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9F176" w14:textId="41B762D4" w:rsidR="006C1257" w:rsidRPr="00552243" w:rsidRDefault="006C1257" w:rsidP="00866E52">
      <w:pPr>
        <w:pStyle w:val="1"/>
        <w:rPr>
          <w:rFonts w:hAnsi="ＭＳ 明朝"/>
          <w:color w:val="000000" w:themeColor="text1"/>
          <w:sz w:val="24"/>
          <w:szCs w:val="21"/>
          <w:lang w:eastAsia="zh-TW"/>
        </w:rPr>
      </w:pPr>
      <w:r w:rsidRPr="00552243">
        <w:rPr>
          <w:rFonts w:hAnsi="ＭＳ 明朝" w:hint="eastAsia"/>
          <w:color w:val="000000" w:themeColor="text1"/>
          <w:sz w:val="24"/>
          <w:lang w:eastAsia="zh-TW"/>
        </w:rPr>
        <w:t>共</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同</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研</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究</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講</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座</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設</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置</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契</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約</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書</w:t>
      </w:r>
    </w:p>
    <w:p w14:paraId="0ED110D7" w14:textId="77777777" w:rsidR="006C1257" w:rsidRPr="00552243" w:rsidRDefault="006C1257">
      <w:pPr>
        <w:pStyle w:val="2"/>
        <w:rPr>
          <w:rFonts w:hAnsi="ＭＳ 明朝"/>
          <w:color w:val="000000" w:themeColor="text1"/>
          <w:szCs w:val="21"/>
        </w:rPr>
      </w:pPr>
    </w:p>
    <w:p w14:paraId="057FBAD6" w14:textId="05232FF5" w:rsidR="006C1257" w:rsidRPr="00552243" w:rsidRDefault="006C1257">
      <w:pPr>
        <w:pStyle w:val="2"/>
        <w:rPr>
          <w:rFonts w:hAnsi="ＭＳ 明朝"/>
          <w:color w:val="000000" w:themeColor="text1"/>
          <w:szCs w:val="21"/>
        </w:rPr>
      </w:pPr>
      <w:r w:rsidRPr="00552243">
        <w:rPr>
          <w:rFonts w:hAnsi="ＭＳ 明朝" w:hint="eastAsia"/>
          <w:color w:val="000000" w:themeColor="text1"/>
          <w:szCs w:val="21"/>
        </w:rPr>
        <w:t>国立大学法人大阪大学（以下「甲」という。）と</w:t>
      </w:r>
      <w:r w:rsidR="00092B3F" w:rsidRPr="00552243">
        <w:rPr>
          <w:rFonts w:hAnsi="ＭＳ 明朝" w:hint="eastAsia"/>
          <w:color w:val="000000" w:themeColor="text1"/>
          <w:szCs w:val="21"/>
        </w:rPr>
        <w:t>〔名前〕</w:t>
      </w:r>
      <w:r w:rsidRPr="00552243">
        <w:rPr>
          <w:rFonts w:hAnsi="ＭＳ 明朝" w:hint="eastAsia"/>
          <w:color w:val="000000" w:themeColor="text1"/>
          <w:szCs w:val="21"/>
        </w:rPr>
        <w:t>（以下「乙」という。）は、次の各条によって共同研究講座設置契約（以下「本契約」という。）を締結する。</w:t>
      </w:r>
    </w:p>
    <w:p w14:paraId="6B7A7C11" w14:textId="56F97EF2" w:rsidR="00470FA0" w:rsidRPr="00552243" w:rsidRDefault="003444F4" w:rsidP="00203F9D">
      <w:pPr>
        <w:pStyle w:val="10"/>
        <w:ind w:firstLineChars="100" w:firstLine="210"/>
        <w:jc w:val="left"/>
        <w:rPr>
          <w:rFonts w:hAnsi="ＭＳ 明朝"/>
          <w:color w:val="000000" w:themeColor="text1"/>
          <w:szCs w:val="21"/>
        </w:rPr>
      </w:pPr>
      <w:r w:rsidRPr="00552243">
        <w:rPr>
          <w:rFonts w:hAnsi="ＭＳ 明朝" w:hint="eastAsia"/>
          <w:color w:val="000000" w:themeColor="text1"/>
          <w:szCs w:val="21"/>
        </w:rPr>
        <w:t>「共同研究講座」とは共通の課題について</w:t>
      </w:r>
      <w:r w:rsidR="0064669A" w:rsidRPr="00552243">
        <w:rPr>
          <w:rFonts w:hAnsi="ＭＳ 明朝" w:hint="eastAsia"/>
          <w:color w:val="000000" w:themeColor="text1"/>
          <w:szCs w:val="21"/>
        </w:rPr>
        <w:t>甲</w:t>
      </w:r>
      <w:r w:rsidRPr="00552243">
        <w:rPr>
          <w:rFonts w:hAnsi="ＭＳ 明朝" w:hint="eastAsia"/>
          <w:color w:val="000000" w:themeColor="text1"/>
          <w:szCs w:val="21"/>
        </w:rPr>
        <w:t>と共同して研究を実施しようとする外部の企業等から受け入れる経費等を活用して</w:t>
      </w:r>
      <w:r w:rsidR="000A281F" w:rsidRPr="00552243">
        <w:rPr>
          <w:rFonts w:hAnsi="ＭＳ 明朝" w:hint="eastAsia"/>
          <w:color w:val="000000" w:themeColor="text1"/>
          <w:szCs w:val="21"/>
        </w:rPr>
        <w:t>甲</w:t>
      </w:r>
      <w:r w:rsidRPr="00552243">
        <w:rPr>
          <w:rFonts w:hAnsi="ＭＳ 明朝" w:hint="eastAsia"/>
          <w:color w:val="000000" w:themeColor="text1"/>
          <w:szCs w:val="21"/>
        </w:rPr>
        <w:t>内に設置運用されるもので、講座に相当するもの</w:t>
      </w:r>
      <w:r w:rsidR="00BD689C" w:rsidRPr="00552243">
        <w:rPr>
          <w:rFonts w:hAnsi="ＭＳ 明朝" w:hint="eastAsia"/>
          <w:color w:val="000000" w:themeColor="text1"/>
          <w:szCs w:val="21"/>
        </w:rPr>
        <w:t>をいう</w:t>
      </w:r>
      <w:r w:rsidR="003A173C" w:rsidRPr="00552243">
        <w:rPr>
          <w:rFonts w:hAnsi="ＭＳ 明朝" w:hint="eastAsia"/>
          <w:color w:val="000000" w:themeColor="text1"/>
          <w:szCs w:val="21"/>
        </w:rPr>
        <w:t>。</w:t>
      </w:r>
      <w:r w:rsidR="00BD689C" w:rsidRPr="00552243">
        <w:rPr>
          <w:rFonts w:hAnsi="ＭＳ 明朝" w:hint="eastAsia"/>
          <w:color w:val="000000" w:themeColor="text1"/>
          <w:szCs w:val="21"/>
        </w:rPr>
        <w:t>以下、</w:t>
      </w:r>
      <w:r w:rsidR="00D70F8E" w:rsidRPr="00552243">
        <w:rPr>
          <w:rFonts w:hAnsi="ＭＳ 明朝" w:hint="eastAsia"/>
          <w:color w:val="000000" w:themeColor="text1"/>
          <w:szCs w:val="21"/>
        </w:rPr>
        <w:t>本契約によって設置するものを</w:t>
      </w:r>
      <w:r w:rsidR="00BD689C" w:rsidRPr="00552243">
        <w:rPr>
          <w:rFonts w:hAnsi="ＭＳ 明朝" w:hint="eastAsia"/>
          <w:color w:val="000000" w:themeColor="text1"/>
          <w:szCs w:val="21"/>
        </w:rPr>
        <w:t>「本共同研究講座」という</w:t>
      </w:r>
      <w:r w:rsidRPr="00552243">
        <w:rPr>
          <w:rFonts w:hAnsi="ＭＳ 明朝" w:hint="eastAsia"/>
          <w:color w:val="000000" w:themeColor="text1"/>
          <w:szCs w:val="21"/>
        </w:rPr>
        <w:t>。</w:t>
      </w:r>
    </w:p>
    <w:p w14:paraId="102F5619" w14:textId="1CE07F25" w:rsidR="007A4C46" w:rsidRPr="00552243" w:rsidRDefault="003A173C" w:rsidP="00470FA0">
      <w:pPr>
        <w:spacing w:line="280" w:lineRule="exact"/>
        <w:jc w:val="left"/>
        <w:rPr>
          <w:color w:val="000000" w:themeColor="text1"/>
          <w:sz w:val="18"/>
          <w:szCs w:val="18"/>
        </w:rPr>
      </w:pPr>
      <w:r w:rsidRPr="00552243">
        <w:rPr>
          <w:rFonts w:hAnsi="ＭＳ 明朝" w:hint="eastAsia"/>
          <w:bCs/>
          <w:i/>
          <w:iCs/>
          <w:color w:val="000000" w:themeColor="text1"/>
          <w:sz w:val="18"/>
          <w:szCs w:val="18"/>
        </w:rPr>
        <w:t>※　「共同研究部門」の設置の場合は、「講座」を「部門」に置き換える（本契約書全文についても同様）</w:t>
      </w:r>
    </w:p>
    <w:p w14:paraId="37DEA8A3" w14:textId="461B1922" w:rsidR="00460AE4" w:rsidRPr="00552243" w:rsidRDefault="00460AE4" w:rsidP="00460AE4">
      <w:pPr>
        <w:rPr>
          <w:rFonts w:ascii="Times New Roman" w:hAnsi="Times New Roman"/>
          <w:color w:val="000000" w:themeColor="text1"/>
          <w:szCs w:val="21"/>
        </w:rPr>
      </w:pPr>
      <w:r w:rsidRPr="00552243">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552243" w:rsidRPr="00552243" w14:paraId="67C742E5" w14:textId="77777777" w:rsidTr="00552243">
        <w:trPr>
          <w:cantSplit/>
          <w:trHeight w:val="680"/>
        </w:trPr>
        <w:tc>
          <w:tcPr>
            <w:tcW w:w="2121" w:type="dxa"/>
            <w:shd w:val="clear" w:color="auto" w:fill="auto"/>
            <w:vAlign w:val="center"/>
          </w:tcPr>
          <w:p w14:paraId="68A6BDE7" w14:textId="77777777" w:rsidR="009D409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１</w:t>
            </w:r>
            <w:r w:rsidRPr="00552243">
              <w:rPr>
                <w:rFonts w:ascii="Times New Roman" w:hAnsi="Times New Roman"/>
                <w:color w:val="000000" w:themeColor="text1"/>
                <w:sz w:val="20"/>
              </w:rPr>
              <w:t>．</w:t>
            </w:r>
            <w:r w:rsidRPr="00552243">
              <w:rPr>
                <w:rFonts w:ascii="Times New Roman" w:hAnsi="Times New Roman" w:hint="eastAsia"/>
                <w:color w:val="000000" w:themeColor="text1"/>
                <w:sz w:val="20"/>
              </w:rPr>
              <w:t>共同研究講座</w:t>
            </w:r>
            <w:r w:rsidR="006305A4" w:rsidRPr="00552243">
              <w:rPr>
                <w:rFonts w:ascii="Times New Roman" w:hAnsi="Times New Roman" w:hint="eastAsia"/>
                <w:color w:val="000000" w:themeColor="text1"/>
                <w:sz w:val="20"/>
              </w:rPr>
              <w:t>の</w:t>
            </w:r>
          </w:p>
          <w:p w14:paraId="73F851D3" w14:textId="631CF318" w:rsidR="00460AE4" w:rsidRPr="00552243" w:rsidRDefault="00460AE4" w:rsidP="009D409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名称</w:t>
            </w:r>
          </w:p>
        </w:tc>
        <w:tc>
          <w:tcPr>
            <w:tcW w:w="6804" w:type="dxa"/>
            <w:shd w:val="clear" w:color="auto" w:fill="auto"/>
            <w:vAlign w:val="center"/>
          </w:tcPr>
          <w:p w14:paraId="7D672E4D" w14:textId="2B3F0A92" w:rsidR="00460AE4" w:rsidRPr="00552243" w:rsidRDefault="00460AE4" w:rsidP="00460AE4">
            <w:pPr>
              <w:rPr>
                <w:rFonts w:ascii="Times New Roman" w:hAnsi="Times New Roman"/>
                <w:color w:val="000000" w:themeColor="text1"/>
                <w:sz w:val="20"/>
              </w:rPr>
            </w:pPr>
          </w:p>
          <w:p w14:paraId="1867F8FA" w14:textId="740C7C23" w:rsidR="00B442F8" w:rsidRPr="00552243" w:rsidRDefault="00B442F8" w:rsidP="00460AE4">
            <w:pPr>
              <w:rPr>
                <w:rFonts w:ascii="Times New Roman" w:hAnsi="Times New Roman"/>
                <w:color w:val="000000" w:themeColor="text1"/>
                <w:sz w:val="20"/>
              </w:rPr>
            </w:pPr>
          </w:p>
        </w:tc>
      </w:tr>
      <w:tr w:rsidR="00552243" w:rsidRPr="00552243" w14:paraId="1CD2D6E0" w14:textId="77777777" w:rsidTr="00552243">
        <w:trPr>
          <w:cantSplit/>
          <w:trHeight w:val="2268"/>
        </w:trPr>
        <w:tc>
          <w:tcPr>
            <w:tcW w:w="2121" w:type="dxa"/>
            <w:tcBorders>
              <w:bottom w:val="single" w:sz="4" w:space="0" w:color="auto"/>
            </w:tcBorders>
            <w:shd w:val="clear" w:color="auto" w:fill="auto"/>
            <w:vAlign w:val="center"/>
          </w:tcPr>
          <w:p w14:paraId="625E2E3F" w14:textId="77777777"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２</w:t>
            </w:r>
            <w:r w:rsidRPr="00552243">
              <w:rPr>
                <w:rFonts w:ascii="Times New Roman" w:hAnsi="Times New Roman"/>
                <w:color w:val="000000" w:themeColor="text1"/>
                <w:sz w:val="20"/>
              </w:rPr>
              <w:t>．研究目的</w:t>
            </w:r>
          </w:p>
          <w:p w14:paraId="522105AC" w14:textId="3C87F1B1" w:rsidR="00460AE4" w:rsidRPr="00552243" w:rsidRDefault="00460AE4" w:rsidP="00460AE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及び</w:t>
            </w:r>
            <w:r w:rsidR="00B442F8" w:rsidRPr="00552243">
              <w:rPr>
                <w:rFonts w:ascii="Times New Roman" w:hAnsi="Times New Roman" w:hint="eastAsia"/>
                <w:color w:val="000000" w:themeColor="text1"/>
                <w:sz w:val="20"/>
              </w:rPr>
              <w:t>課題</w:t>
            </w:r>
          </w:p>
        </w:tc>
        <w:tc>
          <w:tcPr>
            <w:tcW w:w="6804" w:type="dxa"/>
            <w:shd w:val="clear" w:color="auto" w:fill="auto"/>
          </w:tcPr>
          <w:p w14:paraId="57E368B5" w14:textId="1F92D062"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目的：</w:t>
            </w:r>
          </w:p>
          <w:p w14:paraId="4A34BDB2" w14:textId="69780E46" w:rsidR="00460AE4" w:rsidRPr="00552243" w:rsidRDefault="00460AE4" w:rsidP="00460AE4">
            <w:pPr>
              <w:rPr>
                <w:rFonts w:ascii="Times New Roman" w:hAnsi="Times New Roman"/>
                <w:color w:val="000000" w:themeColor="text1"/>
                <w:sz w:val="20"/>
              </w:rPr>
            </w:pPr>
          </w:p>
          <w:p w14:paraId="645E3C9D" w14:textId="77777777" w:rsidR="00460AE4" w:rsidRPr="00552243" w:rsidRDefault="00460AE4" w:rsidP="00460AE4">
            <w:pPr>
              <w:rPr>
                <w:rFonts w:ascii="Times New Roman" w:hAnsi="Times New Roman"/>
                <w:color w:val="000000" w:themeColor="text1"/>
                <w:sz w:val="20"/>
              </w:rPr>
            </w:pPr>
          </w:p>
          <w:p w14:paraId="0E4842E8" w14:textId="77777777" w:rsidR="00460AE4" w:rsidRPr="00552243" w:rsidRDefault="00460AE4" w:rsidP="00460AE4">
            <w:pPr>
              <w:rPr>
                <w:rFonts w:ascii="Times New Roman" w:hAnsi="Times New Roman"/>
                <w:color w:val="000000" w:themeColor="text1"/>
                <w:sz w:val="20"/>
              </w:rPr>
            </w:pPr>
          </w:p>
          <w:p w14:paraId="053B7907" w14:textId="464FDCBB" w:rsidR="00460AE4" w:rsidRPr="00552243" w:rsidRDefault="00B442F8" w:rsidP="00460AE4">
            <w:pPr>
              <w:rPr>
                <w:rFonts w:ascii="Times New Roman" w:hAnsi="Times New Roman"/>
                <w:color w:val="000000" w:themeColor="text1"/>
                <w:sz w:val="20"/>
              </w:rPr>
            </w:pPr>
            <w:r w:rsidRPr="00552243">
              <w:rPr>
                <w:rFonts w:ascii="Times New Roman" w:hAnsi="Times New Roman" w:hint="eastAsia"/>
                <w:color w:val="000000" w:themeColor="text1"/>
                <w:sz w:val="20"/>
              </w:rPr>
              <w:t>課題</w:t>
            </w:r>
            <w:r w:rsidR="00460AE4" w:rsidRPr="00552243">
              <w:rPr>
                <w:rFonts w:ascii="Times New Roman" w:hAnsi="Times New Roman" w:hint="eastAsia"/>
                <w:color w:val="000000" w:themeColor="text1"/>
                <w:sz w:val="20"/>
              </w:rPr>
              <w:t>：</w:t>
            </w:r>
          </w:p>
          <w:p w14:paraId="559EC49A" w14:textId="77777777" w:rsidR="00460AE4" w:rsidRPr="00552243" w:rsidRDefault="00460AE4" w:rsidP="00460AE4">
            <w:pPr>
              <w:rPr>
                <w:rFonts w:ascii="Times New Roman" w:hAnsi="Times New Roman"/>
                <w:color w:val="000000" w:themeColor="text1"/>
                <w:sz w:val="20"/>
              </w:rPr>
            </w:pPr>
          </w:p>
          <w:p w14:paraId="46E93797" w14:textId="77777777" w:rsidR="00460AE4" w:rsidRPr="00552243" w:rsidRDefault="00460AE4" w:rsidP="00460AE4">
            <w:pPr>
              <w:rPr>
                <w:rFonts w:ascii="Times New Roman" w:hAnsi="Times New Roman"/>
                <w:color w:val="000000" w:themeColor="text1"/>
                <w:sz w:val="20"/>
              </w:rPr>
            </w:pPr>
          </w:p>
          <w:p w14:paraId="7C06680E" w14:textId="77777777" w:rsidR="00460AE4" w:rsidRPr="00552243" w:rsidRDefault="00460AE4" w:rsidP="00460AE4">
            <w:pPr>
              <w:rPr>
                <w:rFonts w:ascii="Times New Roman" w:hAnsi="Times New Roman"/>
                <w:color w:val="000000" w:themeColor="text1"/>
                <w:sz w:val="20"/>
              </w:rPr>
            </w:pPr>
          </w:p>
        </w:tc>
      </w:tr>
      <w:tr w:rsidR="00552243" w:rsidRPr="00552243" w14:paraId="03DBE5DD" w14:textId="77777777" w:rsidTr="00552243">
        <w:trPr>
          <w:cantSplit/>
          <w:trHeight w:val="454"/>
        </w:trPr>
        <w:tc>
          <w:tcPr>
            <w:tcW w:w="2121" w:type="dxa"/>
            <w:tcBorders>
              <w:bottom w:val="single" w:sz="4" w:space="0" w:color="auto"/>
            </w:tcBorders>
            <w:shd w:val="clear" w:color="auto" w:fill="auto"/>
            <w:vAlign w:val="center"/>
          </w:tcPr>
          <w:p w14:paraId="5F8A1788"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３</w:t>
            </w:r>
            <w:r w:rsidRPr="00552243">
              <w:rPr>
                <w:rFonts w:ascii="ＭＳ 明朝" w:hAnsi="ＭＳ 明朝"/>
                <w:color w:val="000000" w:themeColor="text1"/>
                <w:sz w:val="20"/>
              </w:rPr>
              <w:t>．</w:t>
            </w:r>
            <w:r w:rsidRPr="00552243">
              <w:rPr>
                <w:rFonts w:ascii="ＭＳ 明朝" w:hAnsi="ＭＳ 明朝" w:hint="eastAsia"/>
                <w:color w:val="000000" w:themeColor="text1"/>
                <w:sz w:val="20"/>
              </w:rPr>
              <w:t>設置</w:t>
            </w:r>
            <w:r w:rsidRPr="00552243">
              <w:rPr>
                <w:rFonts w:ascii="ＭＳ 明朝" w:hAnsi="ＭＳ 明朝"/>
                <w:color w:val="000000" w:themeColor="text1"/>
                <w:sz w:val="20"/>
              </w:rPr>
              <w:t>期間</w:t>
            </w:r>
          </w:p>
        </w:tc>
        <w:tc>
          <w:tcPr>
            <w:tcW w:w="6804" w:type="dxa"/>
            <w:shd w:val="clear" w:color="auto" w:fill="auto"/>
            <w:vAlign w:val="center"/>
          </w:tcPr>
          <w:p w14:paraId="4FB5932C" w14:textId="5848BC15" w:rsidR="00460AE4" w:rsidRPr="00552243" w:rsidRDefault="00B47676" w:rsidP="00460AE4">
            <w:pPr>
              <w:jc w:val="center"/>
              <w:rPr>
                <w:rFonts w:ascii="ＭＳ 明朝" w:hAnsi="ＭＳ 明朝"/>
                <w:color w:val="000000" w:themeColor="text1"/>
                <w:sz w:val="20"/>
              </w:rPr>
            </w:pPr>
            <w:r w:rsidRPr="00552243">
              <w:rPr>
                <w:rFonts w:ascii="ＭＳ 明朝" w:hAnsi="ＭＳ 明朝" w:cs="ＭＳ 明朝" w:hint="eastAsia"/>
                <w:color w:val="000000" w:themeColor="text1"/>
                <w:sz w:val="20"/>
              </w:rPr>
              <w:t>20</w:t>
            </w:r>
            <w:r w:rsidR="00A81C57" w:rsidRPr="00552243">
              <w:rPr>
                <w:rFonts w:ascii="ＭＳ 明朝" w:hAnsi="ＭＳ 明朝" w:cs="ＭＳ 明朝" w:hint="eastAsia"/>
                <w:color w:val="000000" w:themeColor="text1"/>
                <w:sz w:val="20"/>
              </w:rPr>
              <w:t xml:space="preserve"> </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w:t>
            </w:r>
            <w:r w:rsidR="00460AE4" w:rsidRPr="00552243">
              <w:rPr>
                <w:rFonts w:ascii="ＭＳ 明朝" w:hAnsi="ＭＳ 明朝" w:hint="eastAsia"/>
                <w:color w:val="000000" w:themeColor="text1"/>
                <w:sz w:val="20"/>
              </w:rPr>
              <w:t xml:space="preserve">　</w:t>
            </w:r>
            <w:r w:rsidR="00460AE4" w:rsidRPr="00552243">
              <w:rPr>
                <w:rFonts w:ascii="ＭＳ 明朝" w:hAnsi="ＭＳ 明朝"/>
                <w:color w:val="000000" w:themeColor="text1"/>
                <w:sz w:val="20"/>
              </w:rPr>
              <w:t xml:space="preserve">から　</w:t>
            </w:r>
            <w:r w:rsidRPr="00552243">
              <w:rPr>
                <w:rFonts w:ascii="ＭＳ 明朝" w:hAnsi="ＭＳ 明朝" w:cs="ＭＳ 明朝" w:hint="eastAsia"/>
                <w:color w:val="000000" w:themeColor="text1"/>
                <w:sz w:val="20"/>
              </w:rPr>
              <w:t>20</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　まで</w:t>
            </w:r>
          </w:p>
        </w:tc>
      </w:tr>
      <w:tr w:rsidR="00552243" w:rsidRPr="00552243" w14:paraId="02A4D302" w14:textId="77777777" w:rsidTr="00552243">
        <w:trPr>
          <w:cantSplit/>
          <w:trHeight w:val="454"/>
        </w:trPr>
        <w:tc>
          <w:tcPr>
            <w:tcW w:w="2121" w:type="dxa"/>
            <w:tcBorders>
              <w:bottom w:val="single" w:sz="4" w:space="0" w:color="auto"/>
            </w:tcBorders>
            <w:shd w:val="clear" w:color="auto" w:fill="auto"/>
            <w:vAlign w:val="center"/>
          </w:tcPr>
          <w:p w14:paraId="260E11D3"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４</w:t>
            </w:r>
            <w:r w:rsidRPr="00552243">
              <w:rPr>
                <w:rFonts w:ascii="ＭＳ 明朝" w:hAnsi="ＭＳ 明朝"/>
                <w:color w:val="000000" w:themeColor="text1"/>
                <w:sz w:val="20"/>
              </w:rPr>
              <w:t>．</w:t>
            </w:r>
            <w:r w:rsidRPr="00552243">
              <w:rPr>
                <w:rFonts w:ascii="ＭＳ 明朝" w:hAnsi="ＭＳ 明朝" w:hint="eastAsia"/>
                <w:color w:val="000000" w:themeColor="text1"/>
                <w:sz w:val="20"/>
              </w:rPr>
              <w:t>甲の設置部局</w:t>
            </w:r>
          </w:p>
        </w:tc>
        <w:tc>
          <w:tcPr>
            <w:tcW w:w="6804" w:type="dxa"/>
            <w:shd w:val="clear" w:color="auto" w:fill="auto"/>
            <w:vAlign w:val="center"/>
          </w:tcPr>
          <w:p w14:paraId="04CE8A85"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1E3056B9" w14:textId="77777777" w:rsidTr="00552243">
        <w:trPr>
          <w:cantSplit/>
          <w:trHeight w:val="454"/>
        </w:trPr>
        <w:tc>
          <w:tcPr>
            <w:tcW w:w="2121" w:type="dxa"/>
            <w:tcBorders>
              <w:bottom w:val="single" w:sz="4" w:space="0" w:color="auto"/>
            </w:tcBorders>
            <w:shd w:val="clear" w:color="auto" w:fill="auto"/>
            <w:vAlign w:val="center"/>
          </w:tcPr>
          <w:p w14:paraId="083F9A2B"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５．設置場所</w:t>
            </w:r>
          </w:p>
        </w:tc>
        <w:tc>
          <w:tcPr>
            <w:tcW w:w="6804" w:type="dxa"/>
            <w:shd w:val="clear" w:color="auto" w:fill="auto"/>
            <w:vAlign w:val="center"/>
          </w:tcPr>
          <w:p w14:paraId="0B0A1E12"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070576A3" w14:textId="77777777" w:rsidTr="00552243">
        <w:trPr>
          <w:cantSplit/>
          <w:trHeight w:val="624"/>
        </w:trPr>
        <w:tc>
          <w:tcPr>
            <w:tcW w:w="2121" w:type="dxa"/>
            <w:tcBorders>
              <w:bottom w:val="single" w:sz="4" w:space="0" w:color="auto"/>
            </w:tcBorders>
            <w:shd w:val="clear" w:color="auto" w:fill="auto"/>
            <w:vAlign w:val="center"/>
          </w:tcPr>
          <w:p w14:paraId="3F7BB8A6" w14:textId="35443FD2" w:rsidR="00460AE4" w:rsidRPr="00552243" w:rsidRDefault="00460AE4" w:rsidP="00D70F8E">
            <w:pPr>
              <w:spacing w:line="280" w:lineRule="exact"/>
              <w:ind w:left="300" w:hangingChars="150" w:hanging="300"/>
              <w:rPr>
                <w:rFonts w:ascii="ＭＳ 明朝" w:hAnsi="ＭＳ 明朝"/>
                <w:color w:val="000000" w:themeColor="text1"/>
                <w:spacing w:val="-6"/>
                <w:sz w:val="20"/>
              </w:rPr>
            </w:pPr>
            <w:r w:rsidRPr="00552243">
              <w:rPr>
                <w:rFonts w:ascii="ＭＳ 明朝" w:hAnsi="ＭＳ 明朝" w:hint="eastAsia"/>
                <w:color w:val="000000" w:themeColor="text1"/>
                <w:sz w:val="20"/>
              </w:rPr>
              <w:t>６．</w:t>
            </w:r>
            <w:r w:rsidR="00D70F8E" w:rsidRPr="00552243">
              <w:rPr>
                <w:rFonts w:ascii="ＭＳ 明朝" w:hAnsi="ＭＳ 明朝" w:hint="eastAsia"/>
                <w:color w:val="000000" w:themeColor="text1"/>
                <w:spacing w:val="-10"/>
                <w:sz w:val="20"/>
              </w:rPr>
              <w:t>研究</w:t>
            </w:r>
            <w:r w:rsidRPr="00552243">
              <w:rPr>
                <w:rFonts w:ascii="ＭＳ 明朝" w:hAnsi="ＭＳ 明朝" w:hint="eastAsia"/>
                <w:color w:val="000000" w:themeColor="text1"/>
                <w:spacing w:val="-10"/>
                <w:sz w:val="20"/>
              </w:rPr>
              <w:t>代表者、研究担当者及び役割分担</w:t>
            </w:r>
          </w:p>
        </w:tc>
        <w:tc>
          <w:tcPr>
            <w:tcW w:w="6804" w:type="dxa"/>
            <w:shd w:val="clear" w:color="auto" w:fill="auto"/>
            <w:vAlign w:val="center"/>
          </w:tcPr>
          <w:p w14:paraId="08678928" w14:textId="77777777" w:rsidR="00460AE4" w:rsidRPr="00552243" w:rsidRDefault="00460AE4" w:rsidP="002732F8">
            <w:pPr>
              <w:spacing w:line="280" w:lineRule="exact"/>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別表第１に記載</w:t>
            </w:r>
          </w:p>
        </w:tc>
      </w:tr>
      <w:tr w:rsidR="00552243" w:rsidRPr="00552243" w14:paraId="5C6A8DA0" w14:textId="77777777" w:rsidTr="00552243">
        <w:trPr>
          <w:cantSplit/>
          <w:trHeight w:val="454"/>
        </w:trPr>
        <w:tc>
          <w:tcPr>
            <w:tcW w:w="2121" w:type="dxa"/>
            <w:tcBorders>
              <w:bottom w:val="single" w:sz="4" w:space="0" w:color="auto"/>
            </w:tcBorders>
            <w:shd w:val="clear" w:color="auto" w:fill="auto"/>
            <w:vAlign w:val="center"/>
          </w:tcPr>
          <w:p w14:paraId="77A4FA0B" w14:textId="76A86269"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７</w:t>
            </w:r>
            <w:r w:rsidR="00460AE4" w:rsidRPr="00552243">
              <w:rPr>
                <w:rFonts w:ascii="ＭＳ 明朝" w:hAnsi="ＭＳ 明朝" w:hint="eastAsia"/>
                <w:color w:val="000000" w:themeColor="text1"/>
                <w:sz w:val="20"/>
              </w:rPr>
              <w:t>．研究経費</w:t>
            </w:r>
          </w:p>
        </w:tc>
        <w:tc>
          <w:tcPr>
            <w:tcW w:w="6804" w:type="dxa"/>
            <w:shd w:val="clear" w:color="auto" w:fill="auto"/>
            <w:vAlign w:val="center"/>
          </w:tcPr>
          <w:p w14:paraId="0F1965FE"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別表第２に記載</w:t>
            </w:r>
          </w:p>
        </w:tc>
      </w:tr>
      <w:tr w:rsidR="00552243" w:rsidRPr="00552243" w14:paraId="50AF86BE" w14:textId="77777777" w:rsidTr="00552243">
        <w:trPr>
          <w:cantSplit/>
          <w:trHeight w:val="454"/>
        </w:trPr>
        <w:tc>
          <w:tcPr>
            <w:tcW w:w="2121" w:type="dxa"/>
            <w:tcBorders>
              <w:bottom w:val="single" w:sz="4" w:space="0" w:color="auto"/>
            </w:tcBorders>
            <w:shd w:val="clear" w:color="auto" w:fill="auto"/>
            <w:vAlign w:val="center"/>
          </w:tcPr>
          <w:p w14:paraId="7EC8107B" w14:textId="45D847E6"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８</w:t>
            </w:r>
            <w:r w:rsidR="00460AE4" w:rsidRPr="00552243">
              <w:rPr>
                <w:rFonts w:ascii="ＭＳ 明朝" w:hAnsi="ＭＳ 明朝" w:hint="eastAsia"/>
                <w:color w:val="000000" w:themeColor="text1"/>
                <w:sz w:val="20"/>
              </w:rPr>
              <w:t>．提供施設</w:t>
            </w:r>
            <w:r w:rsidR="006305A4" w:rsidRPr="00552243">
              <w:rPr>
                <w:rFonts w:ascii="ＭＳ 明朝" w:hAnsi="ＭＳ 明朝" w:hint="eastAsia"/>
                <w:color w:val="000000" w:themeColor="text1"/>
                <w:sz w:val="20"/>
              </w:rPr>
              <w:t>・設備</w:t>
            </w:r>
          </w:p>
        </w:tc>
        <w:tc>
          <w:tcPr>
            <w:tcW w:w="6804" w:type="dxa"/>
            <w:shd w:val="clear" w:color="auto" w:fill="auto"/>
            <w:vAlign w:val="center"/>
          </w:tcPr>
          <w:p w14:paraId="5C2D4B53"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別表第３に記載</w:t>
            </w:r>
          </w:p>
        </w:tc>
      </w:tr>
      <w:tr w:rsidR="00552243" w:rsidRPr="00552243" w14:paraId="0566E301" w14:textId="77777777" w:rsidTr="00552243">
        <w:trPr>
          <w:cantSplit/>
          <w:trHeight w:val="794"/>
        </w:trPr>
        <w:tc>
          <w:tcPr>
            <w:tcW w:w="2121" w:type="dxa"/>
            <w:shd w:val="clear" w:color="auto" w:fill="auto"/>
            <w:vAlign w:val="center"/>
          </w:tcPr>
          <w:p w14:paraId="78D10DD2" w14:textId="61C79995" w:rsidR="00460AE4" w:rsidRPr="00552243" w:rsidRDefault="00F767CF"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９</w:t>
            </w:r>
            <w:r w:rsidR="00460AE4" w:rsidRPr="00552243">
              <w:rPr>
                <w:rFonts w:ascii="ＭＳ 明朝" w:hAnsi="ＭＳ 明朝" w:hint="eastAsia"/>
                <w:color w:val="000000" w:themeColor="text1"/>
                <w:sz w:val="20"/>
              </w:rPr>
              <w:t>．ノウハウの</w:t>
            </w:r>
          </w:p>
          <w:p w14:paraId="070C3996" w14:textId="77777777" w:rsidR="00460AE4" w:rsidRPr="00552243" w:rsidRDefault="00460AE4" w:rsidP="002732F8">
            <w:pPr>
              <w:spacing w:line="300" w:lineRule="exact"/>
              <w:ind w:firstLineChars="200" w:firstLine="400"/>
              <w:rPr>
                <w:rFonts w:ascii="ＭＳ 明朝" w:hAnsi="ＭＳ 明朝"/>
                <w:color w:val="000000" w:themeColor="text1"/>
                <w:spacing w:val="-8"/>
                <w:sz w:val="20"/>
              </w:rPr>
            </w:pPr>
            <w:r w:rsidRPr="00552243">
              <w:rPr>
                <w:rFonts w:ascii="ＭＳ 明朝" w:hAnsi="ＭＳ 明朝" w:hint="eastAsia"/>
                <w:color w:val="000000" w:themeColor="text1"/>
                <w:sz w:val="20"/>
              </w:rPr>
              <w:t>秘匿期間</w:t>
            </w:r>
          </w:p>
        </w:tc>
        <w:tc>
          <w:tcPr>
            <w:tcW w:w="6804" w:type="dxa"/>
            <w:shd w:val="clear" w:color="auto" w:fill="auto"/>
            <w:vAlign w:val="center"/>
          </w:tcPr>
          <w:p w14:paraId="38FDA6AB" w14:textId="77777777" w:rsidR="00B46233"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ノウハウ指定の日から、本共同研究講座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w:t>
            </w:r>
          </w:p>
          <w:p w14:paraId="47AAFADE" w14:textId="0DDB815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３年間とする。ただし、甲乙協議の上、延長又は短縮することができる。</w:t>
            </w:r>
          </w:p>
        </w:tc>
      </w:tr>
      <w:tr w:rsidR="00552243" w:rsidRPr="00552243" w14:paraId="51298154" w14:textId="77777777" w:rsidTr="00552243">
        <w:trPr>
          <w:cantSplit/>
          <w:trHeight w:val="907"/>
        </w:trPr>
        <w:tc>
          <w:tcPr>
            <w:tcW w:w="2121" w:type="dxa"/>
            <w:shd w:val="clear" w:color="auto" w:fill="auto"/>
            <w:vAlign w:val="center"/>
          </w:tcPr>
          <w:p w14:paraId="571F545C" w14:textId="71A827E2" w:rsidR="00460AE4" w:rsidRPr="00552243" w:rsidRDefault="00F767CF" w:rsidP="002732F8">
            <w:pPr>
              <w:spacing w:line="300" w:lineRule="exact"/>
              <w:ind w:left="400" w:hangingChars="200" w:hanging="400"/>
              <w:rPr>
                <w:rFonts w:ascii="ＭＳ 明朝" w:hAnsi="ＭＳ 明朝"/>
                <w:color w:val="000000" w:themeColor="text1"/>
                <w:sz w:val="20"/>
              </w:rPr>
            </w:pPr>
            <w:r w:rsidRPr="00552243">
              <w:rPr>
                <w:rFonts w:ascii="ＭＳ 明朝" w:hAnsi="ＭＳ 明朝" w:hint="eastAsia"/>
                <w:color w:val="000000" w:themeColor="text1"/>
                <w:sz w:val="20"/>
              </w:rPr>
              <w:t>10</w:t>
            </w:r>
            <w:r w:rsidR="00460AE4" w:rsidRPr="00552243">
              <w:rPr>
                <w:rFonts w:ascii="ＭＳ 明朝" w:hAnsi="ＭＳ 明朝" w:hint="eastAsia"/>
                <w:color w:val="000000" w:themeColor="text1"/>
                <w:sz w:val="20"/>
              </w:rPr>
              <w:t>．秘密保持義務、</w:t>
            </w:r>
          </w:p>
          <w:p w14:paraId="74B7FAF4" w14:textId="77777777" w:rsidR="00337F15" w:rsidRPr="00552243" w:rsidRDefault="00460AE4" w:rsidP="002732F8">
            <w:pPr>
              <w:spacing w:line="300" w:lineRule="exact"/>
              <w:ind w:leftChars="200" w:left="420"/>
              <w:rPr>
                <w:rFonts w:ascii="ＭＳ 明朝" w:hAnsi="ＭＳ 明朝"/>
                <w:color w:val="000000" w:themeColor="text1"/>
                <w:spacing w:val="-4"/>
                <w:sz w:val="20"/>
              </w:rPr>
            </w:pPr>
            <w:r w:rsidRPr="00552243">
              <w:rPr>
                <w:rFonts w:ascii="ＭＳ 明朝" w:hAnsi="ＭＳ 明朝" w:hint="eastAsia"/>
                <w:color w:val="000000" w:themeColor="text1"/>
                <w:spacing w:val="-4"/>
                <w:sz w:val="20"/>
              </w:rPr>
              <w:t>目的外使用禁止</w:t>
            </w:r>
          </w:p>
          <w:p w14:paraId="67F433B2" w14:textId="7F622F28" w:rsidR="00460AE4" w:rsidRPr="00552243" w:rsidRDefault="00460AE4" w:rsidP="002732F8">
            <w:pPr>
              <w:spacing w:line="300" w:lineRule="exact"/>
              <w:ind w:leftChars="200" w:left="420"/>
              <w:rPr>
                <w:rFonts w:ascii="ＭＳ 明朝" w:hAnsi="ＭＳ 明朝"/>
                <w:color w:val="000000" w:themeColor="text1"/>
                <w:sz w:val="20"/>
              </w:rPr>
            </w:pPr>
            <w:r w:rsidRPr="00552243">
              <w:rPr>
                <w:rFonts w:ascii="ＭＳ 明朝" w:hAnsi="ＭＳ 明朝" w:hint="eastAsia"/>
                <w:color w:val="000000" w:themeColor="text1"/>
                <w:spacing w:val="-4"/>
                <w:sz w:val="20"/>
              </w:rPr>
              <w:t>義務の有効期間</w:t>
            </w:r>
          </w:p>
        </w:tc>
        <w:tc>
          <w:tcPr>
            <w:tcW w:w="6804" w:type="dxa"/>
            <w:shd w:val="clear" w:color="auto" w:fill="auto"/>
            <w:vAlign w:val="center"/>
          </w:tcPr>
          <w:p w14:paraId="1E70318C" w14:textId="1F068FE5"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r w:rsidR="00552243" w:rsidRPr="00552243" w14:paraId="4BD4E76E" w14:textId="77777777" w:rsidTr="00552243">
        <w:trPr>
          <w:cantSplit/>
          <w:trHeight w:val="794"/>
        </w:trPr>
        <w:tc>
          <w:tcPr>
            <w:tcW w:w="2121" w:type="dxa"/>
            <w:shd w:val="clear" w:color="auto" w:fill="auto"/>
            <w:vAlign w:val="center"/>
          </w:tcPr>
          <w:p w14:paraId="40535991" w14:textId="62AA0606" w:rsidR="00460AE4" w:rsidRPr="00552243" w:rsidRDefault="00F767CF" w:rsidP="002732F8">
            <w:pPr>
              <w:spacing w:line="300" w:lineRule="exact"/>
              <w:ind w:left="600" w:hangingChars="300" w:hanging="600"/>
              <w:rPr>
                <w:rFonts w:ascii="ＭＳ 明朝" w:hAnsi="ＭＳ 明朝"/>
                <w:color w:val="000000" w:themeColor="text1"/>
                <w:sz w:val="20"/>
              </w:rPr>
            </w:pPr>
            <w:r w:rsidRPr="00552243">
              <w:rPr>
                <w:rFonts w:ascii="ＭＳ 明朝" w:hAnsi="ＭＳ 明朝" w:hint="eastAsia"/>
                <w:color w:val="000000" w:themeColor="text1"/>
                <w:sz w:val="20"/>
              </w:rPr>
              <w:t>11</w:t>
            </w:r>
            <w:r w:rsidR="00460AE4" w:rsidRPr="00552243">
              <w:rPr>
                <w:rFonts w:ascii="ＭＳ 明朝" w:hAnsi="ＭＳ 明朝" w:hint="eastAsia"/>
                <w:color w:val="000000" w:themeColor="text1"/>
                <w:sz w:val="20"/>
              </w:rPr>
              <w:t>．研究成果の</w:t>
            </w:r>
          </w:p>
          <w:p w14:paraId="589FF8A6" w14:textId="77777777" w:rsidR="00460AE4" w:rsidRPr="00552243" w:rsidRDefault="00460AE4" w:rsidP="002732F8">
            <w:pPr>
              <w:spacing w:line="300" w:lineRule="exact"/>
              <w:ind w:leftChars="200" w:left="620" w:hangingChars="100" w:hanging="200"/>
              <w:rPr>
                <w:rFonts w:ascii="ＭＳ 明朝" w:hAnsi="ＭＳ 明朝"/>
                <w:color w:val="000000" w:themeColor="text1"/>
                <w:sz w:val="20"/>
              </w:rPr>
            </w:pPr>
            <w:r w:rsidRPr="00552243">
              <w:rPr>
                <w:rFonts w:ascii="ＭＳ 明朝" w:hAnsi="ＭＳ 明朝" w:hint="eastAsia"/>
                <w:color w:val="000000" w:themeColor="text1"/>
                <w:sz w:val="20"/>
              </w:rPr>
              <w:t>公表可能時期</w:t>
            </w:r>
          </w:p>
        </w:tc>
        <w:tc>
          <w:tcPr>
            <w:tcW w:w="6804" w:type="dxa"/>
            <w:shd w:val="clear" w:color="auto" w:fill="auto"/>
            <w:vAlign w:val="center"/>
          </w:tcPr>
          <w:p w14:paraId="0C12E481" w14:textId="2CE3F09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終了の日の翌日から起算し12ヶ月以降とする。ただし、甲乙協議の上、延長又は短縮することができる。</w:t>
            </w:r>
          </w:p>
        </w:tc>
      </w:tr>
      <w:tr w:rsidR="00552243" w:rsidRPr="00552243" w14:paraId="611FB556" w14:textId="77777777" w:rsidTr="00552243">
        <w:trPr>
          <w:cantSplit/>
          <w:trHeight w:val="850"/>
        </w:trPr>
        <w:tc>
          <w:tcPr>
            <w:tcW w:w="2121" w:type="dxa"/>
            <w:shd w:val="clear" w:color="auto" w:fill="auto"/>
            <w:vAlign w:val="center"/>
          </w:tcPr>
          <w:p w14:paraId="41BF3423" w14:textId="58A00DC0" w:rsidR="00460AE4" w:rsidRPr="00552243" w:rsidRDefault="00460AE4" w:rsidP="002732F8">
            <w:pPr>
              <w:spacing w:line="300" w:lineRule="exact"/>
              <w:ind w:left="600" w:hangingChars="300" w:hanging="600"/>
              <w:rPr>
                <w:rFonts w:ascii="ＭＳ 明朝" w:hAnsi="ＭＳ 明朝"/>
                <w:color w:val="000000" w:themeColor="text1"/>
                <w:spacing w:val="-10"/>
                <w:sz w:val="20"/>
              </w:rPr>
            </w:pPr>
            <w:r w:rsidRPr="00552243">
              <w:rPr>
                <w:rFonts w:ascii="ＭＳ 明朝" w:hAnsi="ＭＳ 明朝" w:hint="eastAsia"/>
                <w:color w:val="000000" w:themeColor="text1"/>
                <w:sz w:val="20"/>
              </w:rPr>
              <w:t>1</w:t>
            </w:r>
            <w:r w:rsidR="00F767CF" w:rsidRPr="00552243">
              <w:rPr>
                <w:rFonts w:ascii="ＭＳ 明朝" w:hAnsi="ＭＳ 明朝" w:hint="eastAsia"/>
                <w:color w:val="000000" w:themeColor="text1"/>
                <w:sz w:val="20"/>
              </w:rPr>
              <w:t>2</w:t>
            </w:r>
            <w:r w:rsidRPr="00552243">
              <w:rPr>
                <w:rFonts w:ascii="ＭＳ 明朝" w:hAnsi="ＭＳ 明朝" w:hint="eastAsia"/>
                <w:color w:val="000000" w:themeColor="text1"/>
                <w:sz w:val="20"/>
              </w:rPr>
              <w:t>．研究成果公表の</w:t>
            </w:r>
          </w:p>
          <w:p w14:paraId="5F400000" w14:textId="77777777" w:rsidR="00460AE4" w:rsidRPr="00552243" w:rsidRDefault="00460AE4" w:rsidP="002732F8">
            <w:pPr>
              <w:spacing w:line="300" w:lineRule="exact"/>
              <w:ind w:firstLineChars="200" w:firstLine="400"/>
              <w:rPr>
                <w:rFonts w:ascii="ＭＳ 明朝" w:hAnsi="ＭＳ 明朝"/>
                <w:color w:val="000000" w:themeColor="text1"/>
                <w:sz w:val="20"/>
              </w:rPr>
            </w:pPr>
            <w:r w:rsidRPr="00552243">
              <w:rPr>
                <w:rFonts w:ascii="ＭＳ 明朝" w:hAnsi="ＭＳ 明朝" w:hint="eastAsia"/>
                <w:color w:val="000000" w:themeColor="text1"/>
                <w:sz w:val="20"/>
              </w:rPr>
              <w:t>通知義務期間</w:t>
            </w:r>
          </w:p>
        </w:tc>
        <w:tc>
          <w:tcPr>
            <w:tcW w:w="6804" w:type="dxa"/>
            <w:shd w:val="clear" w:color="auto" w:fill="auto"/>
            <w:vAlign w:val="center"/>
          </w:tcPr>
          <w:p w14:paraId="354CDF4F" w14:textId="02801450"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bl>
    <w:p w14:paraId="77A49288" w14:textId="77777777" w:rsidR="00470FA0" w:rsidRPr="00552243" w:rsidRDefault="00470FA0" w:rsidP="006305A4">
      <w:pPr>
        <w:pStyle w:val="10"/>
        <w:tabs>
          <w:tab w:val="left" w:pos="2937"/>
          <w:tab w:val="left" w:pos="3566"/>
          <w:tab w:val="right" w:pos="8652"/>
        </w:tabs>
        <w:spacing w:line="240" w:lineRule="auto"/>
        <w:ind w:leftChars="-67" w:hangingChars="67" w:hanging="141"/>
        <w:rPr>
          <w:color w:val="000000" w:themeColor="text1"/>
        </w:rPr>
      </w:pPr>
    </w:p>
    <w:p w14:paraId="5EA12069" w14:textId="0C26F442" w:rsidR="00867CBD" w:rsidRPr="00552243" w:rsidRDefault="00867CBD" w:rsidP="006305A4">
      <w:pPr>
        <w:pStyle w:val="10"/>
        <w:tabs>
          <w:tab w:val="left" w:pos="2937"/>
          <w:tab w:val="left" w:pos="3566"/>
          <w:tab w:val="right" w:pos="8652"/>
        </w:tabs>
        <w:spacing w:line="240" w:lineRule="auto"/>
        <w:ind w:leftChars="-67" w:hangingChars="67" w:hanging="141"/>
        <w:rPr>
          <w:rFonts w:hAnsi="ＭＳ 明朝"/>
          <w:color w:val="000000" w:themeColor="text1"/>
        </w:rPr>
      </w:pPr>
      <w:r w:rsidRPr="00552243">
        <w:rPr>
          <w:rFonts w:hint="eastAsia"/>
          <w:color w:val="000000" w:themeColor="text1"/>
        </w:rPr>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552243" w:rsidRPr="00552243" w14:paraId="1FBD69B0" w14:textId="77777777" w:rsidTr="00FD5B12">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666556BA"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58BCFDB4"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55DBDF3" w14:textId="0D15B604"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65813CB" w14:textId="6545A903"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84D1221" w14:textId="126F63E5"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本研究における役割</w:t>
            </w:r>
          </w:p>
        </w:tc>
      </w:tr>
      <w:tr w:rsidR="00552243" w:rsidRPr="00552243" w14:paraId="669F5C7A" w14:textId="77777777" w:rsidTr="00FD5B12">
        <w:trPr>
          <w:trHeight w:val="510"/>
        </w:trPr>
        <w:tc>
          <w:tcPr>
            <w:tcW w:w="836" w:type="dxa"/>
            <w:vMerge w:val="restart"/>
            <w:tcBorders>
              <w:top w:val="single" w:sz="6" w:space="0" w:color="auto"/>
              <w:left w:val="single" w:sz="6" w:space="0" w:color="auto"/>
              <w:right w:val="single" w:sz="6" w:space="0" w:color="auto"/>
            </w:tcBorders>
            <w:vAlign w:val="center"/>
          </w:tcPr>
          <w:p w14:paraId="408C356B"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DEA115A" w14:textId="6F41BC77"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77A88E79" w14:textId="77777777" w:rsidR="00E36AB5" w:rsidRPr="00552243" w:rsidRDefault="00E36AB5" w:rsidP="00700917">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5DC95ED" w14:textId="0F5B75DC" w:rsidR="00E36AB5" w:rsidRPr="00552243" w:rsidRDefault="00E36AB5" w:rsidP="00700917">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186E9D90" w14:textId="0BFC3727" w:rsidR="00E36AB5" w:rsidRPr="00552243" w:rsidRDefault="00E36AB5" w:rsidP="00700917">
            <w:pPr>
              <w:rPr>
                <w:rFonts w:ascii="ＭＳ 明朝" w:hAnsi="ＭＳ 明朝"/>
                <w:color w:val="000000" w:themeColor="text1"/>
              </w:rPr>
            </w:pPr>
          </w:p>
        </w:tc>
      </w:tr>
      <w:tr w:rsidR="00552243" w:rsidRPr="00552243" w14:paraId="2FCADD6B" w14:textId="77777777" w:rsidTr="00FD5B12">
        <w:trPr>
          <w:trHeight w:val="510"/>
        </w:trPr>
        <w:tc>
          <w:tcPr>
            <w:tcW w:w="836" w:type="dxa"/>
            <w:vMerge/>
            <w:tcBorders>
              <w:left w:val="single" w:sz="6" w:space="0" w:color="auto"/>
              <w:right w:val="single" w:sz="6" w:space="0" w:color="auto"/>
            </w:tcBorders>
            <w:vAlign w:val="center"/>
          </w:tcPr>
          <w:p w14:paraId="0AAB92E2" w14:textId="77777777" w:rsidR="00E36AB5" w:rsidRPr="00552243" w:rsidRDefault="00E36AB5" w:rsidP="00EB590F">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732EA46B" w14:textId="47E8142C"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5F667F2D"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2D99771F"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7A29C72C" w14:textId="5A709F3B" w:rsidR="00E36AB5" w:rsidRPr="00552243" w:rsidRDefault="00E36AB5" w:rsidP="00700917">
            <w:pPr>
              <w:ind w:left="420" w:hangingChars="200" w:hanging="420"/>
              <w:rPr>
                <w:rFonts w:ascii="ＭＳ 明朝" w:hAnsi="ＭＳ 明朝"/>
                <w:color w:val="000000" w:themeColor="text1"/>
              </w:rPr>
            </w:pPr>
          </w:p>
        </w:tc>
      </w:tr>
      <w:tr w:rsidR="00552243" w:rsidRPr="00552243" w14:paraId="7C29F740" w14:textId="77777777" w:rsidTr="00FD5B12">
        <w:trPr>
          <w:trHeight w:val="510"/>
        </w:trPr>
        <w:tc>
          <w:tcPr>
            <w:tcW w:w="836" w:type="dxa"/>
            <w:vMerge w:val="restart"/>
            <w:tcBorders>
              <w:left w:val="single" w:sz="6" w:space="0" w:color="auto"/>
              <w:right w:val="single" w:sz="6" w:space="0" w:color="auto"/>
            </w:tcBorders>
            <w:vAlign w:val="center"/>
          </w:tcPr>
          <w:p w14:paraId="149D2438"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6B8343B8" w14:textId="2D5AA80A"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5C9DFB5" w14:textId="77777777" w:rsidR="00E36AB5" w:rsidRPr="00552243" w:rsidRDefault="00E36AB5" w:rsidP="00700917">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AD63DAD" w14:textId="77777777" w:rsidR="00E36AB5" w:rsidRPr="00552243" w:rsidRDefault="00E36AB5" w:rsidP="00700917">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4C97F1F4" w14:textId="737BAE2F" w:rsidR="00E36AB5" w:rsidRPr="00552243" w:rsidRDefault="00E36AB5" w:rsidP="00700917">
            <w:pPr>
              <w:rPr>
                <w:rFonts w:ascii="ＭＳ 明朝" w:hAnsi="ＭＳ 明朝"/>
                <w:color w:val="000000" w:themeColor="text1"/>
              </w:rPr>
            </w:pPr>
          </w:p>
        </w:tc>
      </w:tr>
      <w:tr w:rsidR="00552243" w:rsidRPr="00552243" w14:paraId="2AEE5740" w14:textId="77777777" w:rsidTr="00FD5B12">
        <w:trPr>
          <w:trHeight w:val="510"/>
        </w:trPr>
        <w:tc>
          <w:tcPr>
            <w:tcW w:w="836" w:type="dxa"/>
            <w:vMerge/>
            <w:tcBorders>
              <w:left w:val="single" w:sz="6" w:space="0" w:color="auto"/>
              <w:bottom w:val="single" w:sz="6" w:space="0" w:color="auto"/>
              <w:right w:val="single" w:sz="6" w:space="0" w:color="auto"/>
            </w:tcBorders>
            <w:vAlign w:val="center"/>
          </w:tcPr>
          <w:p w14:paraId="70FF5BBE" w14:textId="77777777" w:rsidR="00E36AB5" w:rsidRPr="00552243" w:rsidRDefault="00E36AB5" w:rsidP="00EB590F">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0F6F6DDB" w14:textId="09ED4920"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40D61857"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50073DD0"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0709AC4" w14:textId="380918C0" w:rsidR="00E36AB5" w:rsidRPr="00552243" w:rsidRDefault="00E36AB5" w:rsidP="00700917">
            <w:pPr>
              <w:ind w:left="420" w:hangingChars="200" w:hanging="420"/>
              <w:rPr>
                <w:rFonts w:ascii="ＭＳ 明朝" w:hAnsi="ＭＳ 明朝"/>
                <w:color w:val="000000" w:themeColor="text1"/>
              </w:rPr>
            </w:pPr>
          </w:p>
        </w:tc>
      </w:tr>
    </w:tbl>
    <w:p w14:paraId="14960A72" w14:textId="77777777" w:rsidR="00867CBD" w:rsidRPr="00552243" w:rsidRDefault="00867CBD" w:rsidP="002F3762">
      <w:pPr>
        <w:rPr>
          <w:rFonts w:ascii="ＭＳ 明朝" w:hAnsi="ＭＳ 明朝"/>
          <w:color w:val="000000" w:themeColor="text1"/>
        </w:rPr>
      </w:pPr>
      <w:r w:rsidRPr="00552243">
        <w:rPr>
          <w:rFonts w:ascii="ＭＳ 明朝" w:hAnsi="ＭＳ 明朝" w:hint="eastAsia"/>
          <w:color w:val="000000" w:themeColor="text1"/>
        </w:rPr>
        <w:t xml:space="preserve">　氏名の前の※印はそれぞれの研究代表者を示す。</w:t>
      </w:r>
    </w:p>
    <w:p w14:paraId="44ACEC56" w14:textId="78B30194" w:rsidR="00867CBD" w:rsidRPr="00552243" w:rsidRDefault="00867CBD" w:rsidP="002F3762">
      <w:pPr>
        <w:rPr>
          <w:rFonts w:ascii="ＭＳ 明朝" w:hAnsi="ＭＳ 明朝"/>
          <w:color w:val="000000" w:themeColor="text1"/>
        </w:rPr>
      </w:pPr>
    </w:p>
    <w:p w14:paraId="38F38B97" w14:textId="505E0720" w:rsidR="00867CBD" w:rsidRPr="00552243" w:rsidRDefault="00867CBD" w:rsidP="006305A4">
      <w:pPr>
        <w:ind w:leftChars="-50" w:left="840" w:hangingChars="450" w:hanging="945"/>
        <w:rPr>
          <w:rFonts w:ascii="ＭＳ 明朝" w:hAnsi="ＭＳ 明朝"/>
          <w:color w:val="000000" w:themeColor="text1"/>
        </w:rPr>
      </w:pPr>
      <w:r w:rsidRPr="00552243">
        <w:rPr>
          <w:rFonts w:ascii="ＭＳ 明朝" w:hAnsi="ＭＳ 明朝" w:hint="eastAsia"/>
          <w:color w:val="000000" w:themeColor="text1"/>
        </w:rPr>
        <w:t>別表</w:t>
      </w:r>
      <w:r w:rsidR="00795066" w:rsidRPr="00552243">
        <w:rPr>
          <w:rFonts w:ascii="ＭＳ 明朝" w:hAnsi="ＭＳ 明朝" w:hint="eastAsia"/>
          <w:color w:val="000000" w:themeColor="text1"/>
        </w:rPr>
        <w:t>第</w:t>
      </w:r>
      <w:r w:rsidRPr="00552243">
        <w:rPr>
          <w:rFonts w:ascii="ＭＳ 明朝" w:hAnsi="ＭＳ 明朝"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552243" w:rsidRPr="00552243" w14:paraId="1F2168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23EEC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2FE4A5A"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20776319"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額</w:t>
            </w:r>
          </w:p>
        </w:tc>
      </w:tr>
      <w:tr w:rsidR="00552243" w:rsidRPr="00552243" w14:paraId="58E332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FA1E735"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612FBB56" w14:textId="77777777" w:rsidR="00867CBD" w:rsidRPr="00552243" w:rsidRDefault="00867CBD" w:rsidP="00EB590F">
            <w:pPr>
              <w:jc w:val="left"/>
              <w:rPr>
                <w:rFonts w:ascii="ＭＳ 明朝" w:hAnsi="ＭＳ 明朝"/>
                <w:color w:val="000000" w:themeColor="text1"/>
              </w:rPr>
            </w:pPr>
            <w:r w:rsidRPr="00552243">
              <w:rPr>
                <w:rFonts w:ascii="ＭＳ 明朝" w:hAnsi="ＭＳ 明朝" w:hint="eastAsia"/>
                <w:color w:val="000000" w:themeColor="text1"/>
              </w:rPr>
              <w:t>契約締結後の所定の期日まで</w:t>
            </w:r>
          </w:p>
        </w:tc>
        <w:tc>
          <w:tcPr>
            <w:tcW w:w="2205" w:type="dxa"/>
            <w:tcBorders>
              <w:top w:val="single" w:sz="6" w:space="0" w:color="auto"/>
              <w:left w:val="single" w:sz="6" w:space="0" w:color="auto"/>
              <w:bottom w:val="single" w:sz="6" w:space="0" w:color="auto"/>
              <w:right w:val="single" w:sz="6" w:space="0" w:color="auto"/>
            </w:tcBorders>
            <w:vAlign w:val="center"/>
          </w:tcPr>
          <w:p w14:paraId="7F32BF56"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52E02B9A"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047857"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098963FF"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6CDDE90"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4C6D85D9"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CF5A5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76D5A245"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CBF27F9"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3CD5FD0F"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20B4C28E"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51988A91"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408B35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106CA2E2"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859EF1A"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2D36C3AA"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28FD171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16844267" w14:textId="06C07CB7" w:rsidR="006305A4" w:rsidRPr="00552243" w:rsidRDefault="006305A4" w:rsidP="002F3762">
      <w:pPr>
        <w:rPr>
          <w:rFonts w:ascii="ＭＳ 明朝" w:hAnsi="ＭＳ 明朝"/>
          <w:color w:val="000000" w:themeColor="text1"/>
        </w:rPr>
      </w:pPr>
    </w:p>
    <w:p w14:paraId="2F6CE8AC" w14:textId="63889B8B" w:rsidR="00867CBD" w:rsidRPr="00552243" w:rsidRDefault="00867CBD" w:rsidP="002F3762">
      <w:pPr>
        <w:ind w:left="141" w:hangingChars="67" w:hanging="141"/>
        <w:rPr>
          <w:rFonts w:ascii="ＭＳ 明朝" w:hAnsi="ＭＳ 明朝"/>
          <w:color w:val="000000" w:themeColor="text1"/>
        </w:rPr>
      </w:pPr>
      <w:r w:rsidRPr="00552243">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552243" w:rsidRPr="00552243" w14:paraId="0A6A0401" w14:textId="77777777" w:rsidTr="005B59E8">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0026CCFB"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6B925907"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2F03A7C5" w14:textId="1A3FF295" w:rsidR="005B59E8" w:rsidRPr="00552243" w:rsidRDefault="00D160A0"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686E42F3" w14:textId="39A79180"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産学官連携</w:t>
            </w:r>
          </w:p>
          <w:p w14:paraId="690B5198" w14:textId="77777777"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724634F1"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合計</w:t>
            </w:r>
          </w:p>
        </w:tc>
      </w:tr>
      <w:tr w:rsidR="00552243" w:rsidRPr="00552243" w14:paraId="552DA3B6" w14:textId="77777777" w:rsidTr="005B59E8">
        <w:trPr>
          <w:cantSplit/>
          <w:trHeight w:val="2255"/>
        </w:trPr>
        <w:tc>
          <w:tcPr>
            <w:tcW w:w="1871" w:type="dxa"/>
            <w:tcBorders>
              <w:top w:val="single" w:sz="6" w:space="0" w:color="auto"/>
              <w:left w:val="single" w:sz="6" w:space="0" w:color="auto"/>
              <w:right w:val="single" w:sz="6" w:space="0" w:color="auto"/>
            </w:tcBorders>
            <w:vAlign w:val="center"/>
          </w:tcPr>
          <w:p w14:paraId="202856FC"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69DB300"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2AE8DC58"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259F189"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0F93FF3F"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3BB3CBA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B97E51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3C51AA"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E15A41F"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F46306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top w:val="single" w:sz="6" w:space="0" w:color="auto"/>
            </w:tcBorders>
            <w:vAlign w:val="center"/>
          </w:tcPr>
          <w:p w14:paraId="574A1C9B"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B3F699"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4AB823E"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564D848"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423BEBC" w14:textId="08CCD7E1" w:rsidR="005B59E8"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tcBorders>
            <w:vAlign w:val="center"/>
          </w:tcPr>
          <w:p w14:paraId="42BB8B8D" w14:textId="5DB35CFF"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FE5799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1774A43"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868B818"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46B3C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3104598C"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EEC246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43C72E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E10132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9BCA5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79335D99" w14:textId="77777777" w:rsidTr="005B59E8">
        <w:trPr>
          <w:cantSplit/>
          <w:trHeight w:val="510"/>
        </w:trPr>
        <w:tc>
          <w:tcPr>
            <w:tcW w:w="1871" w:type="dxa"/>
            <w:tcBorders>
              <w:left w:val="single" w:sz="6" w:space="0" w:color="auto"/>
              <w:bottom w:val="single" w:sz="6" w:space="0" w:color="auto"/>
              <w:right w:val="single" w:sz="6" w:space="0" w:color="auto"/>
            </w:tcBorders>
            <w:vAlign w:val="center"/>
          </w:tcPr>
          <w:p w14:paraId="52EE554F"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C4B8986"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bottom w:val="single" w:sz="6" w:space="0" w:color="auto"/>
            </w:tcBorders>
            <w:vAlign w:val="center"/>
          </w:tcPr>
          <w:p w14:paraId="669D9C2A" w14:textId="6B5B9292" w:rsidR="005B59E8" w:rsidRPr="00552243" w:rsidRDefault="00F9688E"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tcBorders>
            <w:vAlign w:val="center"/>
          </w:tcPr>
          <w:p w14:paraId="18E79AA5" w14:textId="32C25ADF"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082471EE"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429AA1E1" w14:textId="77777777" w:rsidR="00867CBD" w:rsidRPr="00552243" w:rsidRDefault="00867CBD" w:rsidP="00867CBD">
      <w:pPr>
        <w:spacing w:line="220" w:lineRule="exact"/>
        <w:ind w:firstLineChars="100" w:firstLine="160"/>
        <w:jc w:val="left"/>
        <w:rPr>
          <w:rFonts w:ascii="ＭＳ 明朝" w:hAnsi="ＭＳ 明朝"/>
          <w:color w:val="000000" w:themeColor="text1"/>
        </w:rPr>
      </w:pPr>
      <w:r w:rsidRPr="00552243">
        <w:rPr>
          <w:rFonts w:ascii="ＭＳ 明朝" w:hAnsi="ＭＳ 明朝" w:hint="eastAsia"/>
          <w:color w:val="000000" w:themeColor="text1"/>
          <w:spacing w:val="-10"/>
          <w:sz w:val="18"/>
        </w:rPr>
        <w:t>（</w:t>
      </w:r>
      <w:r w:rsidRPr="00552243">
        <w:rPr>
          <w:rFonts w:ascii="ＭＳ 明朝" w:hAnsi="ＭＳ 明朝" w:hint="eastAsia"/>
          <w:color w:val="000000" w:themeColor="text1"/>
          <w:spacing w:val="-10"/>
        </w:rPr>
        <w:t>消費税額及び地方消費税額を含む）</w:t>
      </w:r>
    </w:p>
    <w:p w14:paraId="414112C6" w14:textId="591CC91C" w:rsidR="00867CBD" w:rsidRPr="00552243" w:rsidRDefault="00867CBD" w:rsidP="006305A4">
      <w:pPr>
        <w:ind w:leftChars="-67" w:hangingChars="67" w:hanging="141"/>
        <w:rPr>
          <w:rFonts w:ascii="ＭＳ 明朝" w:hAnsi="ＭＳ 明朝"/>
          <w:color w:val="000000" w:themeColor="text1"/>
        </w:rPr>
      </w:pPr>
      <w:r w:rsidRPr="00552243">
        <w:rPr>
          <w:rFonts w:ascii="ＭＳ 明朝" w:hAnsi="ＭＳ 明朝"/>
          <w:color w:val="000000" w:themeColor="text1"/>
        </w:rPr>
        <w:br w:type="page"/>
      </w:r>
      <w:r w:rsidR="00E61563" w:rsidRPr="00552243">
        <w:rPr>
          <w:rFonts w:ascii="ＭＳ 明朝" w:hAnsi="ＭＳ 明朝"/>
          <w:color w:val="000000" w:themeColor="text1"/>
        </w:rPr>
        <w:lastRenderedPageBreak/>
        <w:t xml:space="preserve"> </w:t>
      </w:r>
      <w:r w:rsidRPr="00552243">
        <w:rPr>
          <w:rFonts w:ascii="ＭＳ 明朝" w:hAnsi="ＭＳ 明朝" w:hint="eastAsia"/>
          <w:color w:val="000000" w:themeColor="text1"/>
        </w:rPr>
        <w:t>別表第３</w:t>
      </w:r>
    </w:p>
    <w:tbl>
      <w:tblPr>
        <w:tblW w:w="8773"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793"/>
        <w:gridCol w:w="2100"/>
        <w:gridCol w:w="2100"/>
        <w:gridCol w:w="1213"/>
      </w:tblGrid>
      <w:tr w:rsidR="00552243" w:rsidRPr="00552243" w14:paraId="0300BE24" w14:textId="77777777" w:rsidTr="00EB590F">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787A0E3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D7F6CF3"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1C83AFEC"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設　　　　　　備</w:t>
            </w:r>
          </w:p>
        </w:tc>
      </w:tr>
      <w:tr w:rsidR="00552243" w:rsidRPr="00552243" w14:paraId="22ECD537" w14:textId="77777777" w:rsidTr="00EB590F">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4E8B108B" w14:textId="77777777" w:rsidR="00867CBD" w:rsidRPr="00552243" w:rsidRDefault="00867CBD" w:rsidP="006305A4">
            <w:pPr>
              <w:widowControl/>
              <w:jc w:val="left"/>
              <w:rPr>
                <w:rFonts w:ascii="ＭＳ 明朝" w:hAnsi="ＭＳ 明朝"/>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48067772" w14:textId="77777777" w:rsidR="00867CBD" w:rsidRPr="00552243" w:rsidRDefault="00867CBD" w:rsidP="006305A4">
            <w:pPr>
              <w:widowControl/>
              <w:jc w:val="left"/>
              <w:rPr>
                <w:rFonts w:ascii="ＭＳ 明朝" w:hAnsi="ＭＳ 明朝"/>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3B211DD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0081A6C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8E70D10"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数　量</w:t>
            </w:r>
          </w:p>
        </w:tc>
      </w:tr>
      <w:tr w:rsidR="00552243" w:rsidRPr="00552243" w14:paraId="23623DBD"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72BC590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EAFA8D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3EDDD3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C199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0D7D84F4" w14:textId="77777777" w:rsidR="00867CBD" w:rsidRPr="00552243" w:rsidRDefault="00867CBD" w:rsidP="006305A4">
            <w:pPr>
              <w:jc w:val="center"/>
              <w:rPr>
                <w:rFonts w:ascii="ＭＳ 明朝" w:hAnsi="ＭＳ 明朝"/>
                <w:color w:val="000000" w:themeColor="text1"/>
              </w:rPr>
            </w:pPr>
          </w:p>
        </w:tc>
      </w:tr>
      <w:tr w:rsidR="00552243" w:rsidRPr="00552243" w14:paraId="0CAD2EC3"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0AE73EE0" w14:textId="77777777" w:rsidR="00867CBD" w:rsidRPr="00552243" w:rsidRDefault="00867CBD" w:rsidP="006305A4">
            <w:pPr>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6463C83A"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305436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F749DD"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38D98AC3" w14:textId="77777777" w:rsidR="00867CBD" w:rsidRPr="00552243" w:rsidRDefault="00867CBD" w:rsidP="006305A4">
            <w:pPr>
              <w:jc w:val="center"/>
              <w:rPr>
                <w:rFonts w:ascii="ＭＳ 明朝" w:hAnsi="ＭＳ 明朝"/>
                <w:color w:val="000000" w:themeColor="text1"/>
              </w:rPr>
            </w:pPr>
          </w:p>
        </w:tc>
      </w:tr>
      <w:tr w:rsidR="00552243" w:rsidRPr="00552243" w14:paraId="3527A12F"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6AE7B319"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55CEB221"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5947320"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119C58"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DA7B06A" w14:textId="77777777" w:rsidR="00867CBD" w:rsidRPr="00552243" w:rsidRDefault="00867CBD" w:rsidP="006305A4">
            <w:pPr>
              <w:jc w:val="center"/>
              <w:rPr>
                <w:rFonts w:ascii="ＭＳ 明朝" w:hAnsi="ＭＳ 明朝"/>
                <w:color w:val="000000" w:themeColor="text1"/>
              </w:rPr>
            </w:pPr>
          </w:p>
        </w:tc>
      </w:tr>
      <w:tr w:rsidR="00867CBD" w:rsidRPr="00552243" w14:paraId="6D9D9212"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4C5F5746" w14:textId="77777777" w:rsidR="00867CBD" w:rsidRPr="00552243" w:rsidRDefault="00867CBD" w:rsidP="00EB590F">
            <w:pPr>
              <w:spacing w:line="210" w:lineRule="exact"/>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00A3F20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C897321"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012786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FA0F9D7" w14:textId="77777777" w:rsidR="00867CBD" w:rsidRPr="00552243" w:rsidRDefault="00867CBD" w:rsidP="006305A4">
            <w:pPr>
              <w:jc w:val="center"/>
              <w:rPr>
                <w:rFonts w:ascii="ＭＳ 明朝" w:hAnsi="ＭＳ 明朝"/>
                <w:color w:val="000000" w:themeColor="text1"/>
              </w:rPr>
            </w:pPr>
          </w:p>
        </w:tc>
      </w:tr>
    </w:tbl>
    <w:p w14:paraId="50F9A058" w14:textId="77777777" w:rsidR="00867CBD" w:rsidRPr="00552243" w:rsidRDefault="00867CBD" w:rsidP="00867CBD">
      <w:pPr>
        <w:spacing w:line="220" w:lineRule="exact"/>
        <w:ind w:leftChars="-50" w:left="840" w:hangingChars="450" w:hanging="945"/>
        <w:rPr>
          <w:rFonts w:ascii="ＭＳ 明朝" w:hAnsi="ＭＳ 明朝"/>
          <w:color w:val="000000" w:themeColor="text1"/>
        </w:rPr>
      </w:pPr>
    </w:p>
    <w:p w14:paraId="29512C59" w14:textId="77777777" w:rsidR="007F26DC" w:rsidRPr="00552243" w:rsidRDefault="007F26DC">
      <w:pPr>
        <w:widowControl/>
        <w:adjustRightInd/>
        <w:jc w:val="left"/>
        <w:textAlignment w:val="auto"/>
        <w:rPr>
          <w:rFonts w:ascii="ＭＳ 明朝" w:hAnsi="ＭＳ 明朝"/>
          <w:noProof/>
          <w:color w:val="000000" w:themeColor="text1"/>
          <w:kern w:val="0"/>
          <w:szCs w:val="21"/>
        </w:rPr>
      </w:pPr>
      <w:r w:rsidRPr="00552243">
        <w:rPr>
          <w:rFonts w:hAnsi="ＭＳ 明朝"/>
          <w:color w:val="000000" w:themeColor="text1"/>
          <w:szCs w:val="21"/>
        </w:rPr>
        <w:br w:type="page"/>
      </w:r>
    </w:p>
    <w:p w14:paraId="3FF38C49" w14:textId="748EE76D"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lastRenderedPageBreak/>
        <w:t>（定義）</w:t>
      </w:r>
    </w:p>
    <w:p w14:paraId="7D59A8E7" w14:textId="405C137C" w:rsidR="006C1257" w:rsidRPr="00552243" w:rsidRDefault="006C1257" w:rsidP="0018306B">
      <w:pPr>
        <w:pStyle w:val="10"/>
        <w:numPr>
          <w:ilvl w:val="0"/>
          <w:numId w:val="1"/>
        </w:numPr>
        <w:ind w:left="210" w:hangingChars="100" w:hanging="210"/>
        <w:rPr>
          <w:rFonts w:hAnsi="ＭＳ 明朝"/>
          <w:color w:val="000000" w:themeColor="text1"/>
          <w:szCs w:val="21"/>
        </w:rPr>
      </w:pPr>
      <w:r w:rsidRPr="00552243">
        <w:rPr>
          <w:rFonts w:hAnsi="ＭＳ 明朝" w:hint="eastAsia"/>
          <w:color w:val="000000" w:themeColor="text1"/>
          <w:szCs w:val="21"/>
        </w:rPr>
        <w:t>本契約において、次に掲げる用語は次の定義によるものとする。</w:t>
      </w:r>
    </w:p>
    <w:p w14:paraId="30DC025E" w14:textId="7160D298" w:rsidR="0033647C" w:rsidRPr="00552243" w:rsidRDefault="0018306B" w:rsidP="0018306B">
      <w:pPr>
        <w:pStyle w:val="10"/>
        <w:numPr>
          <w:ilvl w:val="0"/>
          <w:numId w:val="3"/>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006C1257" w:rsidRPr="00552243">
        <w:rPr>
          <w:rFonts w:hAnsi="ＭＳ 明朝" w:hint="eastAsia"/>
          <w:color w:val="000000" w:themeColor="text1"/>
          <w:szCs w:val="21"/>
        </w:rPr>
        <w:t>「研究成果」とは、本契約に基づき得られたもので、本共同研究講座の</w:t>
      </w:r>
      <w:r w:rsidR="00E170CC" w:rsidRPr="00552243">
        <w:rPr>
          <w:rFonts w:hAnsi="ＭＳ 明朝" w:hint="eastAsia"/>
          <w:color w:val="000000" w:themeColor="text1"/>
          <w:szCs w:val="21"/>
        </w:rPr>
        <w:t>研究</w:t>
      </w:r>
      <w:r w:rsidR="006C1257" w:rsidRPr="00552243">
        <w:rPr>
          <w:rFonts w:hAnsi="ＭＳ 明朝" w:hint="eastAsia"/>
          <w:color w:val="000000" w:themeColor="text1"/>
          <w:szCs w:val="21"/>
        </w:rPr>
        <w:t>目的に関係する発明、考案、意匠、著作物、ノウハウ、成果有体物等を含む一切の技術的成果をいう。</w:t>
      </w:r>
    </w:p>
    <w:p w14:paraId="03539E3B" w14:textId="374E88B2" w:rsidR="00586FE9" w:rsidRPr="00552243" w:rsidRDefault="00BD689C" w:rsidP="00586FE9">
      <w:pPr>
        <w:pStyle w:val="10"/>
        <w:ind w:left="210"/>
        <w:rPr>
          <w:rFonts w:hAnsi="ＭＳ 明朝"/>
          <w:color w:val="000000" w:themeColor="text1"/>
          <w:szCs w:val="21"/>
        </w:rPr>
      </w:pPr>
      <w:r w:rsidRPr="00552243">
        <w:rPr>
          <w:rFonts w:hAnsi="ＭＳ 明朝" w:hint="eastAsia"/>
          <w:color w:val="000000" w:themeColor="text1"/>
          <w:szCs w:val="21"/>
        </w:rPr>
        <w:t>二</w:t>
      </w:r>
      <w:r w:rsidR="006C1257" w:rsidRPr="00552243">
        <w:rPr>
          <w:rFonts w:hAnsi="ＭＳ 明朝" w:hint="eastAsia"/>
          <w:color w:val="000000" w:themeColor="text1"/>
          <w:szCs w:val="21"/>
        </w:rPr>
        <w:t xml:space="preserve">　</w:t>
      </w:r>
      <w:r w:rsidR="00586FE9" w:rsidRPr="00552243">
        <w:rPr>
          <w:rFonts w:hAnsi="ＭＳ 明朝" w:hint="eastAsia"/>
          <w:color w:val="000000" w:themeColor="text1"/>
          <w:szCs w:val="21"/>
        </w:rPr>
        <w:t>「</w:t>
      </w:r>
      <w:r w:rsidR="00586FE9" w:rsidRPr="00552243">
        <w:rPr>
          <w:rFonts w:hAnsi="ＭＳ 明朝"/>
          <w:color w:val="000000" w:themeColor="text1"/>
          <w:szCs w:val="21"/>
        </w:rPr>
        <w:t>知的</w:t>
      </w:r>
      <w:r w:rsidR="00586FE9" w:rsidRPr="00552243">
        <w:rPr>
          <w:rFonts w:hAnsi="ＭＳ 明朝" w:hint="eastAsia"/>
          <w:color w:val="000000" w:themeColor="text1"/>
          <w:szCs w:val="21"/>
        </w:rPr>
        <w:t>財産</w:t>
      </w:r>
      <w:r w:rsidR="00586FE9" w:rsidRPr="00552243">
        <w:rPr>
          <w:rFonts w:hAnsi="ＭＳ 明朝"/>
          <w:color w:val="000000" w:themeColor="text1"/>
          <w:szCs w:val="21"/>
        </w:rPr>
        <w:t>権」とは、次に掲げるものをいう。</w:t>
      </w:r>
    </w:p>
    <w:p w14:paraId="39E9E06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C5218D5"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上記各法律における、</w:t>
      </w:r>
      <w:r w:rsidRPr="00552243">
        <w:rPr>
          <w:rFonts w:hAnsi="ＭＳ 明朝"/>
          <w:color w:val="000000" w:themeColor="text1"/>
          <w:szCs w:val="21"/>
        </w:rPr>
        <w:t>特許を受ける権利、実用新案登録を受ける権利、意匠登録を受ける権利、商標登録</w:t>
      </w:r>
      <w:r w:rsidRPr="00552243">
        <w:rPr>
          <w:rFonts w:hAnsi="ＭＳ 明朝" w:hint="eastAsia"/>
          <w:color w:val="000000" w:themeColor="text1"/>
          <w:szCs w:val="21"/>
        </w:rPr>
        <w:t>出願により生じた</w:t>
      </w:r>
      <w:r w:rsidRPr="00552243">
        <w:rPr>
          <w:rFonts w:hAnsi="ＭＳ 明朝"/>
          <w:color w:val="000000" w:themeColor="text1"/>
          <w:szCs w:val="21"/>
        </w:rPr>
        <w:t>権利、回路配置利用権の設定登録を受ける権利、品種登録を受ける</w:t>
      </w:r>
      <w:r w:rsidRPr="00552243">
        <w:rPr>
          <w:rFonts w:hAnsi="ＭＳ 明朝" w:hint="eastAsia"/>
          <w:color w:val="000000" w:themeColor="text1"/>
          <w:szCs w:val="21"/>
        </w:rPr>
        <w:t>権利</w:t>
      </w:r>
      <w:r w:rsidRPr="00552243">
        <w:rPr>
          <w:rFonts w:hAnsi="ＭＳ 明朝"/>
          <w:color w:val="000000" w:themeColor="text1"/>
          <w:szCs w:val="21"/>
        </w:rPr>
        <w:t>及び外国における上記各権利に相当する権利</w:t>
      </w:r>
    </w:p>
    <w:p w14:paraId="548F9AE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著作権法（昭和45年法律第48号）に規定するプログラムの著作物及びデータベースの著作物（以下「</w:t>
      </w:r>
      <w:r w:rsidRPr="00552243">
        <w:rPr>
          <w:rFonts w:hAnsi="ＭＳ 明朝" w:hint="eastAsia"/>
          <w:color w:val="000000" w:themeColor="text1"/>
          <w:szCs w:val="21"/>
        </w:rPr>
        <w:t>プログラム著作物</w:t>
      </w:r>
      <w:r w:rsidRPr="00552243">
        <w:rPr>
          <w:rFonts w:hAnsi="ＭＳ 明朝"/>
          <w:color w:val="000000" w:themeColor="text1"/>
          <w:szCs w:val="21"/>
        </w:rPr>
        <w:t>等」という。）の著作権並びに外国における上記各権利に相当する権利</w:t>
      </w:r>
      <w:r w:rsidRPr="00552243">
        <w:rPr>
          <w:rFonts w:hAnsi="ＭＳ 明朝" w:hint="eastAsia"/>
          <w:color w:val="000000" w:themeColor="text1"/>
          <w:szCs w:val="21"/>
        </w:rPr>
        <w:t>（以下「プログラム著作権」という。）</w:t>
      </w:r>
    </w:p>
    <w:p w14:paraId="2435EBCE"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秘匿することが可能な技術情報であって、かつ、財産的価値のあるものの中から、甲乙協議の上、特に指定する</w:t>
      </w:r>
      <w:r w:rsidRPr="00552243">
        <w:rPr>
          <w:rFonts w:hAnsi="ＭＳ 明朝" w:hint="eastAsia"/>
          <w:color w:val="000000" w:themeColor="text1"/>
          <w:szCs w:val="21"/>
        </w:rPr>
        <w:t>もの</w:t>
      </w:r>
      <w:r w:rsidRPr="00552243">
        <w:rPr>
          <w:rFonts w:hAnsi="ＭＳ 明朝"/>
          <w:color w:val="000000" w:themeColor="text1"/>
          <w:szCs w:val="21"/>
        </w:rPr>
        <w:t>（以下「ノウハウ」という。）</w:t>
      </w:r>
      <w:r w:rsidRPr="00552243">
        <w:rPr>
          <w:rFonts w:hAnsi="ＭＳ 明朝" w:hint="eastAsia"/>
          <w:color w:val="000000" w:themeColor="text1"/>
          <w:szCs w:val="21"/>
        </w:rPr>
        <w:t>を使用する権利</w:t>
      </w:r>
    </w:p>
    <w:p w14:paraId="43A4028C" w14:textId="77777777" w:rsidR="00586FE9" w:rsidRPr="00552243" w:rsidRDefault="00586FE9" w:rsidP="00667E7A">
      <w:pPr>
        <w:pStyle w:val="10"/>
        <w:numPr>
          <w:ilvl w:val="0"/>
          <w:numId w:val="9"/>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「発明等」とは、前項第二号イに記載の各法律に規定する発明、考案、意匠、標章、回路配置及び品種、並びに同号ハ及びニに記載のプログラム著作物等、ノウハウをいう。</w:t>
      </w:r>
    </w:p>
    <w:p w14:paraId="06027DFE" w14:textId="77777777" w:rsidR="00586FE9" w:rsidRPr="00552243" w:rsidRDefault="00586FE9" w:rsidP="00586FE9">
      <w:pPr>
        <w:pStyle w:val="af0"/>
        <w:wordWrap/>
        <w:spacing w:line="320" w:lineRule="atLeast"/>
        <w:ind w:left="210" w:hangingChars="100" w:hanging="210"/>
        <w:rPr>
          <w:rFonts w:hAnsi="ＭＳ 明朝"/>
          <w:color w:val="000000" w:themeColor="text1"/>
          <w:spacing w:val="0"/>
        </w:rPr>
      </w:pPr>
      <w:r w:rsidRPr="00552243">
        <w:rPr>
          <w:rFonts w:hAnsi="ＭＳ 明朝" w:hint="eastAsia"/>
          <w:color w:val="000000" w:themeColor="text1"/>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28A8378A"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 xml:space="preserve">４　</w:t>
      </w:r>
      <w:r w:rsidRPr="00552243">
        <w:rPr>
          <w:rFonts w:ascii="ＭＳ 明朝" w:hAnsi="ＭＳ 明朝"/>
          <w:color w:val="000000" w:themeColor="text1"/>
          <w:spacing w:val="0"/>
        </w:rPr>
        <w:t>知的</w:t>
      </w:r>
      <w:r w:rsidRPr="00552243">
        <w:rPr>
          <w:rFonts w:ascii="ＭＳ 明朝" w:hAnsi="ＭＳ 明朝" w:hint="eastAsia"/>
          <w:color w:val="000000" w:themeColor="text1"/>
          <w:spacing w:val="0"/>
        </w:rPr>
        <w:t>財産</w:t>
      </w:r>
      <w:r w:rsidRPr="00552243">
        <w:rPr>
          <w:rFonts w:ascii="ＭＳ 明朝" w:hAnsi="ＭＳ 明朝"/>
          <w:color w:val="000000" w:themeColor="text1"/>
          <w:spacing w:val="0"/>
        </w:rPr>
        <w:t>権</w:t>
      </w:r>
      <w:r w:rsidRPr="00552243">
        <w:rPr>
          <w:rFonts w:ascii="ＭＳ 明朝" w:hAnsi="ＭＳ 明朝" w:hint="eastAsia"/>
          <w:color w:val="000000" w:themeColor="text1"/>
          <w:spacing w:val="0"/>
        </w:rPr>
        <w:t>に係る発明等</w:t>
      </w:r>
      <w:r w:rsidRPr="00552243">
        <w:rPr>
          <w:rFonts w:ascii="ＭＳ 明朝" w:hAnsi="ＭＳ 明朝"/>
          <w:color w:val="000000" w:themeColor="text1"/>
          <w:spacing w:val="0"/>
        </w:rPr>
        <w:t>の「実施」とは、特許法第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項に定める行為、実用新案法第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項に定める行為、意匠法第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項に定める行為、</w:t>
      </w:r>
      <w:r w:rsidRPr="00552243">
        <w:rPr>
          <w:rFonts w:ascii="ＭＳ 明朝" w:hAnsi="ＭＳ 明朝" w:hint="eastAsia"/>
          <w:color w:val="000000" w:themeColor="text1"/>
          <w:spacing w:val="0"/>
        </w:rPr>
        <w:t>商標法第２条第３項に定める行為、</w:t>
      </w:r>
      <w:r w:rsidRPr="00552243">
        <w:rPr>
          <w:rFonts w:ascii="ＭＳ 明朝" w:hAnsi="ＭＳ 明朝"/>
          <w:color w:val="000000" w:themeColor="text1"/>
          <w:spacing w:val="0"/>
        </w:rPr>
        <w:t>半導体集積回路の回路配置に関する法律第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項に定める行為、種苗法第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５</w:t>
      </w:r>
      <w:r w:rsidRPr="00552243">
        <w:rPr>
          <w:rFonts w:ascii="ＭＳ 明朝" w:hAnsi="ＭＳ 明朝"/>
          <w:color w:val="000000" w:themeColor="text1"/>
          <w:spacing w:val="0"/>
        </w:rPr>
        <w:t>項に定める行為、著作権法</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21条</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23条、第26条乃至第28条に定める</w:t>
      </w:r>
      <w:r w:rsidRPr="00552243">
        <w:rPr>
          <w:rFonts w:ascii="ＭＳ 明朝" w:hAnsi="ＭＳ 明朝" w:hint="eastAsia"/>
          <w:color w:val="000000" w:themeColor="text1"/>
          <w:spacing w:val="0"/>
        </w:rPr>
        <w:t>権利を行使する</w:t>
      </w:r>
      <w:r w:rsidRPr="00552243">
        <w:rPr>
          <w:rFonts w:ascii="ＭＳ 明朝" w:hAnsi="ＭＳ 明朝"/>
          <w:color w:val="000000" w:themeColor="text1"/>
          <w:spacing w:val="0"/>
        </w:rPr>
        <w:t>行為</w:t>
      </w:r>
      <w:r w:rsidRPr="00552243">
        <w:rPr>
          <w:rFonts w:ascii="ＭＳ 明朝" w:hAnsi="ＭＳ 明朝" w:hint="eastAsia"/>
          <w:color w:val="000000" w:themeColor="text1"/>
          <w:spacing w:val="0"/>
        </w:rPr>
        <w:t>及び</w:t>
      </w:r>
      <w:r w:rsidRPr="00552243">
        <w:rPr>
          <w:rFonts w:ascii="ＭＳ 明朝" w:hAnsi="ＭＳ 明朝"/>
          <w:color w:val="000000" w:themeColor="text1"/>
          <w:spacing w:val="0"/>
        </w:rPr>
        <w:t>ノウハウの使用</w:t>
      </w:r>
      <w:r w:rsidRPr="00552243">
        <w:rPr>
          <w:rFonts w:ascii="ＭＳ 明朝" w:hAnsi="ＭＳ 明朝" w:hint="eastAsia"/>
          <w:color w:val="000000" w:themeColor="text1"/>
          <w:spacing w:val="0"/>
        </w:rPr>
        <w:t>行為を、業として行うこと</w:t>
      </w:r>
      <w:r w:rsidRPr="00552243">
        <w:rPr>
          <w:rFonts w:ascii="ＭＳ 明朝" w:hAnsi="ＭＳ 明朝"/>
          <w:color w:val="000000" w:themeColor="text1"/>
          <w:spacing w:val="0"/>
        </w:rPr>
        <w:t>をいう。</w:t>
      </w:r>
    </w:p>
    <w:p w14:paraId="586780CC"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５　「通常実施権等」とは、次の各号に掲げるものをいう。なお、必要と認めるときは甲乙協議の上、再実施許諾権付の権利とすることができる。</w:t>
      </w:r>
    </w:p>
    <w:p w14:paraId="15C4FFE2" w14:textId="269227E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w:t>
      </w:r>
      <w:r w:rsidRPr="00552243">
        <w:rPr>
          <w:rFonts w:hAnsi="ＭＳ 明朝" w:hint="eastAsia"/>
          <w:color w:val="000000" w:themeColor="text1"/>
          <w:szCs w:val="21"/>
        </w:rPr>
        <w:t>通常実施権</w:t>
      </w:r>
      <w:r w:rsidRPr="00552243">
        <w:rPr>
          <w:rFonts w:hAnsi="ＭＳ 明朝"/>
          <w:color w:val="000000" w:themeColor="text1"/>
          <w:szCs w:val="21"/>
        </w:rPr>
        <w:t>、実用新案法に規定する</w:t>
      </w:r>
      <w:r w:rsidRPr="00552243">
        <w:rPr>
          <w:rFonts w:hAnsi="ＭＳ 明朝" w:hint="eastAsia"/>
          <w:color w:val="000000" w:themeColor="text1"/>
          <w:szCs w:val="21"/>
        </w:rPr>
        <w:t>通常実施権</w:t>
      </w:r>
      <w:r w:rsidRPr="00552243">
        <w:rPr>
          <w:rFonts w:hAnsi="ＭＳ 明朝"/>
          <w:color w:val="000000" w:themeColor="text1"/>
          <w:szCs w:val="21"/>
        </w:rPr>
        <w:t>、意匠法に規定する</w:t>
      </w:r>
      <w:r w:rsidRPr="00552243">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DE1757" w:rsidRPr="00552243">
        <w:rPr>
          <w:rFonts w:hAnsi="ＭＳ 明朝" w:hint="eastAsia"/>
          <w:color w:val="000000" w:themeColor="text1"/>
          <w:szCs w:val="21"/>
        </w:rPr>
        <w:t>二</w:t>
      </w:r>
      <w:r w:rsidRPr="00552243">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4199388C" w14:textId="7777777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外国における前号に規定する各権利に相当する権利</w:t>
      </w:r>
    </w:p>
    <w:p w14:paraId="2E1B3C96"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lastRenderedPageBreak/>
        <w:t>６　「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65F00548"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７　</w:t>
      </w:r>
      <w:r w:rsidRPr="00552243">
        <w:rPr>
          <w:rFonts w:hAnsi="ＭＳ 明朝"/>
          <w:color w:val="000000" w:themeColor="text1"/>
          <w:szCs w:val="21"/>
        </w:rPr>
        <w:t>「専用実施権</w:t>
      </w:r>
      <w:r w:rsidRPr="00552243">
        <w:rPr>
          <w:rFonts w:hAnsi="ＭＳ 明朝" w:hint="eastAsia"/>
          <w:color w:val="000000" w:themeColor="text1"/>
          <w:szCs w:val="21"/>
        </w:rPr>
        <w:t>等</w:t>
      </w:r>
      <w:r w:rsidRPr="00552243">
        <w:rPr>
          <w:rFonts w:hAnsi="ＭＳ 明朝"/>
          <w:color w:val="000000" w:themeColor="text1"/>
          <w:szCs w:val="21"/>
        </w:rPr>
        <w:t>」とは、次に掲げるものをい</w:t>
      </w:r>
      <w:r w:rsidRPr="00552243">
        <w:rPr>
          <w:rFonts w:hAnsi="ＭＳ 明朝" w:hint="eastAsia"/>
          <w:color w:val="000000" w:themeColor="text1"/>
          <w:szCs w:val="21"/>
        </w:rPr>
        <w:t>う。なお、乙が希望する場合には、再実施許諾権付の権利とすることができる。</w:t>
      </w:r>
    </w:p>
    <w:p w14:paraId="44077D3D" w14:textId="77777777" w:rsidR="00586FE9" w:rsidRPr="00552243" w:rsidRDefault="00586FE9" w:rsidP="00667E7A">
      <w:pPr>
        <w:pStyle w:val="10"/>
        <w:numPr>
          <w:ilvl w:val="0"/>
          <w:numId w:val="11"/>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特許法に規定する専用実施権</w:t>
      </w:r>
      <w:r w:rsidRPr="00552243">
        <w:rPr>
          <w:rFonts w:hAnsi="ＭＳ 明朝" w:hint="eastAsia"/>
          <w:color w:val="000000" w:themeColor="text1"/>
          <w:szCs w:val="21"/>
        </w:rPr>
        <w:t>及び仮専用実施権</w:t>
      </w:r>
      <w:r w:rsidRPr="00552243">
        <w:rPr>
          <w:rFonts w:hAnsi="ＭＳ 明朝"/>
          <w:color w:val="000000" w:themeColor="text1"/>
          <w:szCs w:val="21"/>
        </w:rPr>
        <w:t>、実用新案法に規定する専用実施権、意匠法に規定する専用実施権</w:t>
      </w:r>
      <w:r w:rsidRPr="00552243">
        <w:rPr>
          <w:rFonts w:hAnsi="ＭＳ 明朝" w:hint="eastAsia"/>
          <w:color w:val="000000" w:themeColor="text1"/>
          <w:szCs w:val="21"/>
        </w:rPr>
        <w:t>、商標法に規定する専用使用権、</w:t>
      </w:r>
      <w:r w:rsidRPr="00552243">
        <w:rPr>
          <w:rFonts w:hAnsi="ＭＳ 明朝"/>
          <w:color w:val="000000" w:themeColor="text1"/>
          <w:szCs w:val="21"/>
        </w:rPr>
        <w:t>半導体集積回路の回路配置に関する法律に規定する専用利用権</w:t>
      </w:r>
      <w:r w:rsidRPr="00552243">
        <w:rPr>
          <w:rFonts w:hAnsi="ＭＳ 明朝" w:hint="eastAsia"/>
          <w:color w:val="000000" w:themeColor="text1"/>
          <w:szCs w:val="21"/>
        </w:rPr>
        <w:t>、並びに</w:t>
      </w:r>
      <w:r w:rsidRPr="00552243">
        <w:rPr>
          <w:rFonts w:hAnsi="ＭＳ 明朝"/>
          <w:color w:val="000000" w:themeColor="text1"/>
          <w:szCs w:val="21"/>
        </w:rPr>
        <w:t>種苗法に規定する専用利用権</w:t>
      </w:r>
    </w:p>
    <w:p w14:paraId="6E5C5E15" w14:textId="77777777" w:rsidR="00586FE9" w:rsidRPr="00552243" w:rsidRDefault="00586FE9" w:rsidP="00586FE9">
      <w:pPr>
        <w:pStyle w:val="10"/>
        <w:ind w:leftChars="100" w:left="210"/>
        <w:rPr>
          <w:rFonts w:hAnsi="ＭＳ 明朝"/>
          <w:color w:val="000000" w:themeColor="text1"/>
          <w:szCs w:val="21"/>
        </w:rPr>
      </w:pPr>
      <w:r w:rsidRPr="00552243">
        <w:rPr>
          <w:rFonts w:hAnsi="ＭＳ 明朝" w:hint="eastAsia"/>
          <w:color w:val="000000" w:themeColor="text1"/>
          <w:szCs w:val="21"/>
        </w:rPr>
        <w:t>二　外国における前号に規定する各権利に相当する権利</w:t>
      </w:r>
    </w:p>
    <w:p w14:paraId="68922C0F" w14:textId="77777777" w:rsidR="0033647C"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4AB132F6" w14:textId="5ADEE6B6"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９　</w:t>
      </w:r>
      <w:r w:rsidRPr="00552243">
        <w:rPr>
          <w:rFonts w:hAnsi="ＭＳ 明朝"/>
          <w:color w:val="000000" w:themeColor="text1"/>
          <w:szCs w:val="21"/>
        </w:rPr>
        <w:t>「研究担当者」とは</w:t>
      </w:r>
      <w:r w:rsidRPr="00552243">
        <w:rPr>
          <w:rFonts w:hAnsi="ＭＳ 明朝" w:hint="eastAsia"/>
          <w:color w:val="000000" w:themeColor="text1"/>
          <w:szCs w:val="21"/>
        </w:rPr>
        <w:t>、</w:t>
      </w:r>
      <w:r w:rsidRPr="00552243">
        <w:rPr>
          <w:rFonts w:hAnsi="ＭＳ 明朝"/>
          <w:color w:val="000000" w:themeColor="text1"/>
          <w:szCs w:val="21"/>
        </w:rPr>
        <w:t>甲又は乙に属</w:t>
      </w:r>
      <w:r w:rsidRPr="00552243">
        <w:rPr>
          <w:rFonts w:hAnsi="ＭＳ 明朝" w:hint="eastAsia"/>
          <w:color w:val="000000" w:themeColor="text1"/>
          <w:szCs w:val="21"/>
        </w:rPr>
        <w:t>し、</w:t>
      </w:r>
      <w:r w:rsidRPr="00552243">
        <w:rPr>
          <w:rFonts w:hAnsi="ＭＳ 明朝"/>
          <w:color w:val="000000" w:themeColor="text1"/>
          <w:szCs w:val="21"/>
        </w:rPr>
        <w:t>本共同研究</w:t>
      </w:r>
      <w:r w:rsidRPr="00552243">
        <w:rPr>
          <w:rFonts w:hAnsi="ＭＳ 明朝" w:hint="eastAsia"/>
          <w:color w:val="000000" w:themeColor="text1"/>
          <w:szCs w:val="21"/>
        </w:rPr>
        <w:t>講座にお</w:t>
      </w:r>
      <w:r w:rsidR="006305A4" w:rsidRPr="00552243">
        <w:rPr>
          <w:rFonts w:hAnsi="ＭＳ 明朝" w:hint="eastAsia"/>
          <w:color w:val="000000" w:themeColor="text1"/>
          <w:szCs w:val="21"/>
        </w:rPr>
        <w:t>ける</w:t>
      </w:r>
      <w:r w:rsidR="00A40281" w:rsidRPr="00552243">
        <w:rPr>
          <w:rFonts w:hAnsi="ＭＳ 明朝" w:hint="eastAsia"/>
          <w:color w:val="000000" w:themeColor="text1"/>
          <w:szCs w:val="21"/>
        </w:rPr>
        <w:t>共同</w:t>
      </w:r>
      <w:r w:rsidRPr="00552243">
        <w:rPr>
          <w:rFonts w:hAnsi="ＭＳ 明朝" w:hint="eastAsia"/>
          <w:color w:val="000000" w:themeColor="text1"/>
          <w:szCs w:val="21"/>
        </w:rPr>
        <w:t>研究</w:t>
      </w:r>
      <w:r w:rsidRPr="00552243">
        <w:rPr>
          <w:rFonts w:hAnsi="ＭＳ 明朝"/>
          <w:color w:val="000000" w:themeColor="text1"/>
          <w:szCs w:val="21"/>
        </w:rPr>
        <w:t>に従事する</w:t>
      </w:r>
      <w:r w:rsidRPr="00552243">
        <w:rPr>
          <w:rFonts w:hAnsi="ＭＳ 明朝" w:hint="eastAsia"/>
          <w:color w:val="000000" w:themeColor="text1"/>
          <w:szCs w:val="21"/>
        </w:rPr>
        <w:t>者であって、</w:t>
      </w:r>
      <w:r w:rsidRPr="00552243">
        <w:rPr>
          <w:rFonts w:hAnsi="ＭＳ 明朝"/>
          <w:color w:val="000000" w:themeColor="text1"/>
          <w:szCs w:val="21"/>
        </w:rPr>
        <w:t>本契</w:t>
      </w:r>
      <w:r w:rsidRPr="00552243">
        <w:rPr>
          <w:rFonts w:hAnsi="ＭＳ 明朝" w:hint="eastAsia"/>
          <w:color w:val="000000" w:themeColor="text1"/>
          <w:szCs w:val="21"/>
        </w:rPr>
        <w:t>約の</w:t>
      </w:r>
      <w:r w:rsidR="00F767CF" w:rsidRPr="00552243">
        <w:rPr>
          <w:rFonts w:hAnsi="ＭＳ 明朝" w:hint="eastAsia"/>
          <w:color w:val="000000" w:themeColor="text1"/>
          <w:szCs w:val="21"/>
        </w:rPr>
        <w:t>別</w:t>
      </w:r>
      <w:r w:rsidR="005F0DA2" w:rsidRPr="00552243">
        <w:rPr>
          <w:rFonts w:hAnsi="ＭＳ 明朝" w:hint="eastAsia"/>
          <w:color w:val="000000" w:themeColor="text1"/>
          <w:szCs w:val="21"/>
        </w:rPr>
        <w:t>表</w:t>
      </w:r>
      <w:r w:rsidR="00F767CF" w:rsidRPr="00552243">
        <w:rPr>
          <w:rFonts w:hAnsi="ＭＳ 明朝" w:hint="eastAsia"/>
          <w:color w:val="000000" w:themeColor="text1"/>
          <w:szCs w:val="21"/>
        </w:rPr>
        <w:t>第</w:t>
      </w:r>
      <w:r w:rsidR="00F3669B" w:rsidRPr="00552243">
        <w:rPr>
          <w:rFonts w:hAnsi="ＭＳ 明朝" w:hint="eastAsia"/>
          <w:color w:val="000000" w:themeColor="text1"/>
          <w:szCs w:val="21"/>
        </w:rPr>
        <w:t>１</w:t>
      </w:r>
      <w:r w:rsidRPr="00552243">
        <w:rPr>
          <w:rFonts w:hAnsi="ＭＳ 明朝" w:hint="eastAsia"/>
          <w:color w:val="000000" w:themeColor="text1"/>
          <w:szCs w:val="21"/>
        </w:rPr>
        <w:t>に記載する</w:t>
      </w:r>
      <w:r w:rsidRPr="00552243">
        <w:rPr>
          <w:rFonts w:hAnsi="ＭＳ 明朝"/>
          <w:color w:val="000000" w:themeColor="text1"/>
          <w:szCs w:val="21"/>
        </w:rPr>
        <w:t>者</w:t>
      </w:r>
      <w:r w:rsidRPr="00552243">
        <w:rPr>
          <w:rFonts w:hAnsi="ＭＳ 明朝" w:hint="eastAsia"/>
          <w:color w:val="000000" w:themeColor="text1"/>
          <w:szCs w:val="21"/>
        </w:rPr>
        <w:t>及び</w:t>
      </w:r>
      <w:r w:rsidRPr="00552243">
        <w:rPr>
          <w:rFonts w:hAnsi="ＭＳ 明朝"/>
          <w:color w:val="000000" w:themeColor="text1"/>
          <w:szCs w:val="21"/>
        </w:rPr>
        <w:t>本契約第</w:t>
      </w:r>
      <w:r w:rsidRPr="00552243">
        <w:rPr>
          <w:rFonts w:hAnsi="ＭＳ 明朝" w:hint="eastAsia"/>
          <w:color w:val="000000" w:themeColor="text1"/>
          <w:szCs w:val="21"/>
        </w:rPr>
        <w:t>４</w:t>
      </w:r>
      <w:r w:rsidRPr="00552243">
        <w:rPr>
          <w:rFonts w:hAnsi="ＭＳ 明朝"/>
          <w:color w:val="000000" w:themeColor="text1"/>
          <w:szCs w:val="21"/>
        </w:rPr>
        <w:t>条第</w:t>
      </w:r>
      <w:r w:rsidRPr="00552243">
        <w:rPr>
          <w:rFonts w:hAnsi="ＭＳ 明朝" w:hint="eastAsia"/>
          <w:color w:val="000000" w:themeColor="text1"/>
          <w:szCs w:val="21"/>
        </w:rPr>
        <w:t>２</w:t>
      </w:r>
      <w:r w:rsidRPr="00552243">
        <w:rPr>
          <w:rFonts w:hAnsi="ＭＳ 明朝"/>
          <w:color w:val="000000" w:themeColor="text1"/>
          <w:szCs w:val="21"/>
        </w:rPr>
        <w:t>項に該当する者をいう。</w:t>
      </w:r>
    </w:p>
    <w:p w14:paraId="0AFCD658" w14:textId="3445A9FC"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10　</w:t>
      </w:r>
      <w:r w:rsidR="006305A4" w:rsidRPr="00552243">
        <w:rPr>
          <w:rFonts w:hAnsi="ＭＳ 明朝"/>
          <w:color w:val="000000" w:themeColor="text1"/>
          <w:szCs w:val="21"/>
        </w:rPr>
        <w:t>「</w:t>
      </w:r>
      <w:r w:rsidRPr="00552243">
        <w:rPr>
          <w:rFonts w:hAnsi="ＭＳ 明朝" w:hint="eastAsia"/>
          <w:color w:val="000000" w:themeColor="text1"/>
          <w:szCs w:val="21"/>
        </w:rPr>
        <w:t>研究代表者」とは、研究担当者のうち本共同研究講座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共同研究</w:t>
      </w:r>
      <w:r w:rsidRPr="00552243">
        <w:rPr>
          <w:rFonts w:hAnsi="ＭＳ 明朝" w:hint="eastAsia"/>
          <w:color w:val="000000" w:themeColor="text1"/>
          <w:szCs w:val="21"/>
        </w:rPr>
        <w:t>を統括する者をいう。</w:t>
      </w:r>
    </w:p>
    <w:p w14:paraId="20B7B2AE" w14:textId="5AEEC66D"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1</w:t>
      </w:r>
      <w:r w:rsidRPr="00552243">
        <w:rPr>
          <w:rFonts w:hAnsi="ＭＳ 明朝" w:hint="eastAsia"/>
          <w:color w:val="000000" w:themeColor="text1"/>
          <w:szCs w:val="21"/>
        </w:rPr>
        <w:t xml:space="preserve">　</w:t>
      </w:r>
      <w:r w:rsidRPr="00552243">
        <w:rPr>
          <w:rFonts w:hAnsi="ＭＳ 明朝"/>
          <w:color w:val="000000" w:themeColor="text1"/>
          <w:szCs w:val="21"/>
        </w:rPr>
        <w:t>「研究協</w:t>
      </w:r>
      <w:r w:rsidRPr="00552243">
        <w:rPr>
          <w:rFonts w:hAnsi="ＭＳ 明朝" w:hint="eastAsia"/>
          <w:color w:val="000000" w:themeColor="text1"/>
          <w:szCs w:val="21"/>
        </w:rPr>
        <w:t>力者」とは、研究担当者</w:t>
      </w:r>
      <w:r w:rsidRPr="00552243">
        <w:rPr>
          <w:rFonts w:hAnsi="ＭＳ 明朝"/>
          <w:color w:val="000000" w:themeColor="text1"/>
          <w:szCs w:val="21"/>
        </w:rPr>
        <w:t>以外の者であって</w:t>
      </w:r>
      <w:r w:rsidRPr="00552243">
        <w:rPr>
          <w:rFonts w:hAnsi="ＭＳ 明朝" w:hint="eastAsia"/>
          <w:color w:val="000000" w:themeColor="text1"/>
          <w:szCs w:val="21"/>
        </w:rPr>
        <w:t>、</w:t>
      </w:r>
      <w:r w:rsidRPr="00552243">
        <w:rPr>
          <w:rFonts w:hAnsi="ＭＳ 明朝"/>
          <w:color w:val="000000" w:themeColor="text1"/>
          <w:szCs w:val="21"/>
        </w:rPr>
        <w:t>本共同</w:t>
      </w:r>
      <w:r w:rsidRPr="00552243">
        <w:rPr>
          <w:rFonts w:hAnsi="ＭＳ 明朝" w:hint="eastAsia"/>
          <w:color w:val="000000" w:themeColor="text1"/>
          <w:szCs w:val="21"/>
        </w:rPr>
        <w:t>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w:t>
      </w:r>
      <w:r w:rsidRPr="00552243">
        <w:rPr>
          <w:rFonts w:hAnsi="ＭＳ 明朝"/>
          <w:color w:val="000000" w:themeColor="text1"/>
          <w:szCs w:val="21"/>
        </w:rPr>
        <w:t>研</w:t>
      </w:r>
      <w:r w:rsidRPr="00552243">
        <w:rPr>
          <w:rFonts w:hAnsi="ＭＳ 明朝" w:hint="eastAsia"/>
          <w:color w:val="000000" w:themeColor="text1"/>
          <w:szCs w:val="21"/>
        </w:rPr>
        <w:t>究に協力する者をい</w:t>
      </w:r>
      <w:r w:rsidRPr="00552243">
        <w:rPr>
          <w:rFonts w:hAnsi="ＭＳ 明朝"/>
          <w:color w:val="000000" w:themeColor="text1"/>
          <w:szCs w:val="21"/>
        </w:rPr>
        <w:t>う。</w:t>
      </w:r>
    </w:p>
    <w:p w14:paraId="424E8657"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2</w:t>
      </w:r>
      <w:r w:rsidRPr="00552243">
        <w:rPr>
          <w:rFonts w:hAnsi="ＭＳ 明朝" w:hint="eastAsia"/>
          <w:color w:val="000000" w:themeColor="text1"/>
          <w:szCs w:val="21"/>
        </w:rPr>
        <w:t xml:space="preserve">　「乙の指定する者」とは、乙と会社法（平成</w:t>
      </w:r>
      <w:r w:rsidRPr="00552243">
        <w:rPr>
          <w:rFonts w:hAnsi="ＭＳ 明朝"/>
          <w:color w:val="000000" w:themeColor="text1"/>
          <w:szCs w:val="21"/>
        </w:rPr>
        <w:t>17年法律第86号）上の親会社若しくは子会社の関係にある会社又は</w:t>
      </w:r>
      <w:r w:rsidRPr="00552243">
        <w:rPr>
          <w:rFonts w:hAnsi="ＭＳ 明朝" w:hint="eastAsia"/>
          <w:color w:val="000000" w:themeColor="text1"/>
          <w:szCs w:val="21"/>
        </w:rPr>
        <w:t>甲乙協議の上、別途契約等で定める者をいう。</w:t>
      </w:r>
    </w:p>
    <w:p w14:paraId="59849C3C"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3</w:t>
      </w:r>
      <w:r w:rsidRPr="00552243">
        <w:rPr>
          <w:rFonts w:hAnsi="ＭＳ 明朝" w:hint="eastAsia"/>
          <w:color w:val="000000" w:themeColor="text1"/>
          <w:szCs w:val="21"/>
        </w:rPr>
        <w:t xml:space="preserve">　「技術移転機関」とは、甲が指定する機関であって、研究成果のうち甲が有する知的財産権及び成果有体物を使用する権利について、甲から委託を受けて、甲以外の者に実施許諾又は譲渡を行う機関をいう。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F6A8176" w14:textId="77777777" w:rsidR="006C1257" w:rsidRPr="00552243" w:rsidRDefault="006C1257">
      <w:pPr>
        <w:pStyle w:val="10"/>
        <w:spacing w:line="240" w:lineRule="auto"/>
        <w:ind w:left="237" w:hangingChars="113" w:hanging="237"/>
        <w:rPr>
          <w:rFonts w:hAnsi="ＭＳ 明朝"/>
          <w:color w:val="000000" w:themeColor="text1"/>
          <w:szCs w:val="21"/>
        </w:rPr>
      </w:pPr>
    </w:p>
    <w:p w14:paraId="43F579A3" w14:textId="77777777"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（共同研究講座の名称等）</w:t>
      </w:r>
    </w:p>
    <w:p w14:paraId="3B484007" w14:textId="61F812EE" w:rsidR="00A15D37" w:rsidRPr="00552243" w:rsidRDefault="00A15D37" w:rsidP="00A15D37">
      <w:pPr>
        <w:pStyle w:val="a5"/>
        <w:ind w:hangingChars="100"/>
        <w:rPr>
          <w:rFonts w:hAnsi="ＭＳ 明朝"/>
          <w:color w:val="000000" w:themeColor="text1"/>
          <w:szCs w:val="21"/>
        </w:rPr>
      </w:pPr>
      <w:r w:rsidRPr="00552243">
        <w:rPr>
          <w:rFonts w:hAnsi="ＭＳ 明朝" w:hint="eastAsia"/>
          <w:color w:val="000000" w:themeColor="text1"/>
          <w:szCs w:val="21"/>
        </w:rPr>
        <w:t xml:space="preserve">第２条　</w:t>
      </w:r>
      <w:r w:rsidRPr="00552243">
        <w:rPr>
          <w:rFonts w:hAnsi="ＭＳ 明朝"/>
          <w:color w:val="000000" w:themeColor="text1"/>
          <w:szCs w:val="21"/>
        </w:rPr>
        <w:t>甲及び乙は、</w:t>
      </w:r>
      <w:r w:rsidRPr="00552243">
        <w:rPr>
          <w:rFonts w:hAnsi="ＭＳ 明朝" w:hint="eastAsia"/>
          <w:color w:val="000000" w:themeColor="text1"/>
          <w:szCs w:val="21"/>
        </w:rPr>
        <w:t>表記契約項目表</w:t>
      </w:r>
      <w:r w:rsidR="00021B90" w:rsidRPr="00552243">
        <w:rPr>
          <w:rFonts w:hAnsi="ＭＳ 明朝" w:hint="eastAsia"/>
          <w:color w:val="000000" w:themeColor="text1"/>
          <w:szCs w:val="21"/>
        </w:rPr>
        <w:t>、別</w:t>
      </w:r>
      <w:r w:rsidR="00D3397A" w:rsidRPr="00552243">
        <w:rPr>
          <w:rFonts w:hAnsi="ＭＳ 明朝" w:hint="eastAsia"/>
          <w:color w:val="000000" w:themeColor="text1"/>
          <w:szCs w:val="21"/>
        </w:rPr>
        <w:t>表</w:t>
      </w:r>
      <w:r w:rsidR="00021B90" w:rsidRPr="00552243">
        <w:rPr>
          <w:rFonts w:hAnsi="ＭＳ 明朝" w:hint="eastAsia"/>
          <w:color w:val="000000" w:themeColor="text1"/>
          <w:szCs w:val="21"/>
        </w:rPr>
        <w:t>に記載</w:t>
      </w:r>
      <w:r w:rsidR="00021B90" w:rsidRPr="00552243">
        <w:rPr>
          <w:rFonts w:hAnsi="ＭＳ 明朝"/>
          <w:color w:val="000000" w:themeColor="text1"/>
          <w:szCs w:val="21"/>
        </w:rPr>
        <w:t>の</w:t>
      </w:r>
      <w:r w:rsidR="00A40281" w:rsidRPr="00552243">
        <w:rPr>
          <w:rFonts w:hAnsi="ＭＳ 明朝" w:hint="eastAsia"/>
          <w:color w:val="000000" w:themeColor="text1"/>
          <w:szCs w:val="21"/>
        </w:rPr>
        <w:t>本</w:t>
      </w:r>
      <w:r w:rsidR="00021B90" w:rsidRPr="00552243">
        <w:rPr>
          <w:rFonts w:hAnsi="ＭＳ 明朝" w:hint="eastAsia"/>
          <w:color w:val="000000" w:themeColor="text1"/>
          <w:szCs w:val="21"/>
        </w:rPr>
        <w:t>共同研究講座</w:t>
      </w:r>
      <w:r w:rsidR="00700917" w:rsidRPr="00552243">
        <w:rPr>
          <w:rFonts w:hAnsi="ＭＳ 明朝" w:hint="eastAsia"/>
          <w:color w:val="000000" w:themeColor="text1"/>
          <w:szCs w:val="21"/>
        </w:rPr>
        <w:t>を設置し</w:t>
      </w:r>
      <w:r w:rsidR="00021B90" w:rsidRPr="00552243">
        <w:rPr>
          <w:rFonts w:hAnsi="ＭＳ 明朝" w:hint="eastAsia"/>
          <w:color w:val="000000" w:themeColor="text1"/>
          <w:szCs w:val="21"/>
        </w:rPr>
        <w:t>、</w:t>
      </w:r>
      <w:r w:rsidR="00DC6FB1" w:rsidRPr="00552243">
        <w:rPr>
          <w:rFonts w:hAnsi="ＭＳ 明朝" w:hint="eastAsia"/>
          <w:color w:val="000000" w:themeColor="text1"/>
          <w:szCs w:val="21"/>
        </w:rPr>
        <w:t>共同</w:t>
      </w:r>
      <w:r w:rsidRPr="00552243">
        <w:rPr>
          <w:rFonts w:hAnsi="ＭＳ 明朝"/>
          <w:color w:val="000000" w:themeColor="text1"/>
          <w:szCs w:val="21"/>
        </w:rPr>
        <w:t>研究を実施するものとす</w:t>
      </w:r>
      <w:r w:rsidRPr="00552243">
        <w:rPr>
          <w:rFonts w:hAnsi="ＭＳ 明朝" w:hint="eastAsia"/>
          <w:color w:val="000000" w:themeColor="text1"/>
          <w:szCs w:val="21"/>
        </w:rPr>
        <w:t>る</w:t>
      </w:r>
      <w:bookmarkStart w:id="0" w:name="_Hlk87283411"/>
      <w:r w:rsidR="00A40281" w:rsidRPr="00552243">
        <w:rPr>
          <w:rFonts w:hAnsi="ＭＳ 明朝" w:hint="eastAsia"/>
          <w:color w:val="000000" w:themeColor="text1"/>
          <w:szCs w:val="21"/>
        </w:rPr>
        <w:t>（以下、</w:t>
      </w:r>
      <w:r w:rsidR="00702F0D" w:rsidRPr="00552243">
        <w:rPr>
          <w:rFonts w:hAnsi="ＭＳ 明朝" w:hint="eastAsia"/>
          <w:color w:val="000000" w:themeColor="text1"/>
          <w:szCs w:val="21"/>
        </w:rPr>
        <w:t>本共同研究講座における</w:t>
      </w:r>
      <w:r w:rsidR="00A40281" w:rsidRPr="00552243">
        <w:rPr>
          <w:rFonts w:hAnsi="ＭＳ 明朝" w:hint="eastAsia"/>
          <w:color w:val="000000" w:themeColor="text1"/>
          <w:szCs w:val="21"/>
        </w:rPr>
        <w:t>共同研究を「本研究」という</w:t>
      </w:r>
      <w:r w:rsidR="00B736BD" w:rsidRPr="00552243">
        <w:rPr>
          <w:rFonts w:hAnsi="ＭＳ 明朝" w:hint="eastAsia"/>
          <w:color w:val="000000" w:themeColor="text1"/>
          <w:szCs w:val="21"/>
        </w:rPr>
        <w:t>。</w:t>
      </w:r>
      <w:r w:rsidR="00A40281" w:rsidRPr="00552243">
        <w:rPr>
          <w:rFonts w:hAnsi="ＭＳ 明朝" w:hint="eastAsia"/>
          <w:color w:val="000000" w:themeColor="text1"/>
          <w:szCs w:val="21"/>
        </w:rPr>
        <w:t>）</w:t>
      </w:r>
      <w:r w:rsidRPr="00552243">
        <w:rPr>
          <w:rFonts w:hAnsi="ＭＳ 明朝" w:hint="eastAsia"/>
          <w:color w:val="000000" w:themeColor="text1"/>
          <w:szCs w:val="21"/>
        </w:rPr>
        <w:t>。</w:t>
      </w:r>
    </w:p>
    <w:bookmarkEnd w:id="0"/>
    <w:p w14:paraId="5DCD0FE7" w14:textId="77777777" w:rsidR="00092B3F" w:rsidRPr="00552243" w:rsidRDefault="00092B3F" w:rsidP="00092B3F">
      <w:pPr>
        <w:pStyle w:val="2"/>
        <w:ind w:firstLine="0"/>
        <w:rPr>
          <w:rFonts w:hAnsi="ＭＳ 明朝"/>
          <w:color w:val="000000" w:themeColor="text1"/>
          <w:szCs w:val="21"/>
        </w:rPr>
      </w:pPr>
    </w:p>
    <w:p w14:paraId="1EE7F613" w14:textId="77777777" w:rsidR="00092B3F" w:rsidRPr="00552243" w:rsidRDefault="00092B3F" w:rsidP="00092B3F">
      <w:pPr>
        <w:pStyle w:val="a5"/>
        <w:rPr>
          <w:rFonts w:hAnsi="ＭＳ 明朝"/>
          <w:color w:val="000000" w:themeColor="text1"/>
          <w:szCs w:val="21"/>
        </w:rPr>
      </w:pPr>
      <w:r w:rsidRPr="00552243">
        <w:rPr>
          <w:rFonts w:hAnsi="ＭＳ 明朝" w:hint="eastAsia"/>
          <w:color w:val="000000" w:themeColor="text1"/>
          <w:szCs w:val="21"/>
        </w:rPr>
        <w:t>（設置期間）</w:t>
      </w:r>
    </w:p>
    <w:p w14:paraId="43D7F29F" w14:textId="77777777" w:rsidR="00A15D37" w:rsidRPr="00552243" w:rsidRDefault="00092B3F" w:rsidP="00A15D37">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第３条　</w:t>
      </w:r>
      <w:r w:rsidR="00A15D37" w:rsidRPr="00552243">
        <w:rPr>
          <w:rFonts w:hAnsi="ＭＳ 明朝"/>
          <w:color w:val="000000" w:themeColor="text1"/>
          <w:szCs w:val="21"/>
        </w:rPr>
        <w:t>本共同研究</w:t>
      </w:r>
      <w:r w:rsidR="00A15D37" w:rsidRPr="00552243">
        <w:rPr>
          <w:rFonts w:hAnsi="ＭＳ 明朝" w:hint="eastAsia"/>
          <w:color w:val="000000" w:themeColor="text1"/>
          <w:szCs w:val="21"/>
        </w:rPr>
        <w:t>講座</w:t>
      </w:r>
      <w:r w:rsidR="00A15D37" w:rsidRPr="00552243">
        <w:rPr>
          <w:rFonts w:hAnsi="ＭＳ 明朝"/>
          <w:color w:val="000000" w:themeColor="text1"/>
          <w:szCs w:val="21"/>
        </w:rPr>
        <w:t>の</w:t>
      </w:r>
      <w:r w:rsidR="00A15D37" w:rsidRPr="00552243">
        <w:rPr>
          <w:rFonts w:hAnsi="ＭＳ 明朝" w:hint="eastAsia"/>
          <w:color w:val="000000" w:themeColor="text1"/>
          <w:szCs w:val="21"/>
        </w:rPr>
        <w:t>設置</w:t>
      </w:r>
      <w:r w:rsidR="00A15D37" w:rsidRPr="00552243">
        <w:rPr>
          <w:rFonts w:hAnsi="ＭＳ 明朝"/>
          <w:color w:val="000000" w:themeColor="text1"/>
          <w:szCs w:val="21"/>
        </w:rPr>
        <w:t>期間は、</w:t>
      </w:r>
      <w:bookmarkStart w:id="1" w:name="_Hlk70262304"/>
      <w:r w:rsidR="00A15D37" w:rsidRPr="00552243">
        <w:rPr>
          <w:rFonts w:hAnsi="ＭＳ 明朝" w:hint="eastAsia"/>
          <w:color w:val="000000" w:themeColor="text1"/>
          <w:szCs w:val="21"/>
        </w:rPr>
        <w:t>表記契約項目表の</w:t>
      </w:r>
      <w:bookmarkEnd w:id="1"/>
      <w:r w:rsidR="00A15D37" w:rsidRPr="00552243">
        <w:rPr>
          <w:rFonts w:hAnsi="ＭＳ 明朝" w:hint="eastAsia"/>
          <w:color w:val="000000" w:themeColor="text1"/>
          <w:szCs w:val="21"/>
        </w:rPr>
        <w:t>３に記載のとおり</w:t>
      </w:r>
      <w:r w:rsidR="00A15D37" w:rsidRPr="00552243">
        <w:rPr>
          <w:rFonts w:hAnsi="ＭＳ 明朝"/>
          <w:color w:val="000000" w:themeColor="text1"/>
          <w:szCs w:val="21"/>
        </w:rPr>
        <w:t>とする。</w:t>
      </w:r>
    </w:p>
    <w:p w14:paraId="4E838EAF" w14:textId="77777777" w:rsidR="006C1257" w:rsidRPr="00552243" w:rsidRDefault="006C1257">
      <w:pPr>
        <w:pStyle w:val="2"/>
        <w:ind w:firstLine="0"/>
        <w:rPr>
          <w:rFonts w:hAnsi="ＭＳ 明朝"/>
          <w:color w:val="000000" w:themeColor="text1"/>
          <w:szCs w:val="21"/>
        </w:rPr>
      </w:pPr>
    </w:p>
    <w:p w14:paraId="2805B002" w14:textId="327516D9"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（本研究に従事する者）</w:t>
      </w:r>
    </w:p>
    <w:p w14:paraId="7D3E0DCC" w14:textId="0F28ED57" w:rsidR="00BB553F" w:rsidRPr="00552243" w:rsidRDefault="006C1257" w:rsidP="00BB553F">
      <w:pPr>
        <w:pStyle w:val="a5"/>
        <w:ind w:hangingChars="100"/>
        <w:rPr>
          <w:rFonts w:hAnsi="ＭＳ 明朝"/>
          <w:color w:val="000000" w:themeColor="text1"/>
          <w:szCs w:val="21"/>
        </w:rPr>
      </w:pPr>
      <w:r w:rsidRPr="00552243">
        <w:rPr>
          <w:rFonts w:hAnsi="ＭＳ 明朝" w:hint="eastAsia"/>
          <w:color w:val="000000" w:themeColor="text1"/>
          <w:szCs w:val="21"/>
        </w:rPr>
        <w:t xml:space="preserve">第４条　</w:t>
      </w:r>
      <w:r w:rsidR="00BB553F" w:rsidRPr="00552243">
        <w:rPr>
          <w:rFonts w:hAnsi="ＭＳ 明朝"/>
          <w:color w:val="000000" w:themeColor="text1"/>
          <w:szCs w:val="21"/>
        </w:rPr>
        <w:t>甲及び乙は、それぞれ</w:t>
      </w:r>
      <w:r w:rsidR="00556CA3" w:rsidRPr="00552243">
        <w:rPr>
          <w:rFonts w:hAnsi="ＭＳ 明朝" w:hint="eastAsia"/>
          <w:color w:val="000000" w:themeColor="text1"/>
          <w:szCs w:val="21"/>
        </w:rPr>
        <w:t>別表第</w:t>
      </w:r>
      <w:r w:rsidR="00F3669B" w:rsidRPr="00552243">
        <w:rPr>
          <w:rFonts w:hAnsi="ＭＳ 明朝" w:hint="eastAsia"/>
          <w:color w:val="000000" w:themeColor="text1"/>
          <w:szCs w:val="21"/>
        </w:rPr>
        <w:t>１</w:t>
      </w:r>
      <w:r w:rsidR="00BB553F" w:rsidRPr="00552243">
        <w:rPr>
          <w:rFonts w:hAnsi="ＭＳ 明朝" w:hint="eastAsia"/>
          <w:color w:val="000000" w:themeColor="text1"/>
          <w:szCs w:val="21"/>
        </w:rPr>
        <w:t>に記載する研究代表者及び</w:t>
      </w:r>
      <w:r w:rsidR="00BB553F" w:rsidRPr="00552243">
        <w:rPr>
          <w:rFonts w:hAnsi="ＭＳ 明朝"/>
          <w:color w:val="000000" w:themeColor="text1"/>
          <w:szCs w:val="21"/>
        </w:rPr>
        <w:t>研究担当者</w:t>
      </w:r>
      <w:r w:rsidR="00BB553F" w:rsidRPr="00552243">
        <w:rPr>
          <w:rFonts w:hAnsi="ＭＳ 明朝" w:hint="eastAsia"/>
          <w:color w:val="000000" w:themeColor="text1"/>
          <w:szCs w:val="21"/>
        </w:rPr>
        <w:t>を本</w:t>
      </w:r>
      <w:r w:rsidR="006305A4" w:rsidRPr="00552243">
        <w:rPr>
          <w:rFonts w:hAnsi="ＭＳ 明朝" w:hint="eastAsia"/>
          <w:color w:val="000000" w:themeColor="text1"/>
          <w:szCs w:val="21"/>
        </w:rPr>
        <w:t>研究</w:t>
      </w:r>
      <w:r w:rsidR="00BB553F" w:rsidRPr="00552243">
        <w:rPr>
          <w:rFonts w:hAnsi="ＭＳ 明朝" w:hint="eastAsia"/>
          <w:color w:val="000000" w:themeColor="text1"/>
          <w:szCs w:val="21"/>
        </w:rPr>
        <w:t>に</w:t>
      </w:r>
      <w:r w:rsidR="00BB553F" w:rsidRPr="00552243">
        <w:rPr>
          <w:rFonts w:hAnsi="ＭＳ 明朝"/>
          <w:color w:val="000000" w:themeColor="text1"/>
          <w:szCs w:val="21"/>
        </w:rPr>
        <w:t>参加させる。</w:t>
      </w:r>
    </w:p>
    <w:p w14:paraId="50A4397A" w14:textId="12D5518D" w:rsidR="00BB553F" w:rsidRPr="00552243" w:rsidRDefault="00BB553F" w:rsidP="00667E7A">
      <w:pPr>
        <w:pStyle w:val="a6"/>
        <w:numPr>
          <w:ilvl w:val="0"/>
          <w:numId w:val="12"/>
        </w:numPr>
        <w:tabs>
          <w:tab w:val="clear" w:pos="420"/>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自己</w:t>
      </w:r>
      <w:r w:rsidRPr="00552243">
        <w:rPr>
          <w:rFonts w:hAnsi="ＭＳ 明朝"/>
          <w:color w:val="000000" w:themeColor="text1"/>
          <w:szCs w:val="21"/>
        </w:rPr>
        <w:t>に属する者を新たに本共同研究</w:t>
      </w:r>
      <w:r w:rsidRPr="00552243">
        <w:rPr>
          <w:rFonts w:hAnsi="ＭＳ 明朝" w:hint="eastAsia"/>
          <w:color w:val="000000" w:themeColor="text1"/>
          <w:szCs w:val="21"/>
        </w:rPr>
        <w:t>講座</w:t>
      </w:r>
      <w:r w:rsidRPr="00552243">
        <w:rPr>
          <w:rFonts w:hAnsi="ＭＳ 明朝"/>
          <w:color w:val="000000" w:themeColor="text1"/>
          <w:szCs w:val="21"/>
        </w:rPr>
        <w:t>の研究担当者として参加させるとき</w:t>
      </w:r>
      <w:r w:rsidRPr="00552243">
        <w:rPr>
          <w:rFonts w:hAnsi="ＭＳ 明朝" w:hint="eastAsia"/>
          <w:color w:val="000000" w:themeColor="text1"/>
          <w:szCs w:val="21"/>
        </w:rPr>
        <w:t>、又は研究担当者を変更するときは、</w:t>
      </w:r>
      <w:r w:rsidRPr="00552243">
        <w:rPr>
          <w:rFonts w:hAnsi="ＭＳ 明朝"/>
          <w:color w:val="000000" w:themeColor="text1"/>
          <w:szCs w:val="21"/>
        </w:rPr>
        <w:t>あらかじめ相手方</w:t>
      </w:r>
      <w:r w:rsidRPr="00552243">
        <w:rPr>
          <w:rFonts w:hAnsi="ＭＳ 明朝" w:hint="eastAsia"/>
          <w:color w:val="000000" w:themeColor="text1"/>
          <w:szCs w:val="21"/>
        </w:rPr>
        <w:t>の</w:t>
      </w:r>
      <w:r w:rsidRPr="00552243">
        <w:rPr>
          <w:rFonts w:hAnsi="ＭＳ 明朝"/>
          <w:color w:val="000000" w:themeColor="text1"/>
          <w:szCs w:val="21"/>
        </w:rPr>
        <w:t>書面によ</w:t>
      </w:r>
      <w:r w:rsidRPr="00552243">
        <w:rPr>
          <w:rFonts w:hAnsi="ＭＳ 明朝" w:hint="eastAsia"/>
          <w:color w:val="000000" w:themeColor="text1"/>
          <w:szCs w:val="21"/>
        </w:rPr>
        <w:t>る同意を得なければならな</w:t>
      </w:r>
      <w:r w:rsidRPr="00552243">
        <w:rPr>
          <w:rFonts w:hAnsi="ＭＳ 明朝" w:hint="eastAsia"/>
          <w:color w:val="000000" w:themeColor="text1"/>
          <w:szCs w:val="21"/>
        </w:rPr>
        <w:lastRenderedPageBreak/>
        <w:t>い。</w:t>
      </w:r>
      <w:r w:rsidR="00021B90" w:rsidRPr="00552243">
        <w:rPr>
          <w:rFonts w:hAnsi="ＭＳ 明朝" w:hint="eastAsia"/>
          <w:color w:val="000000" w:themeColor="text1"/>
          <w:szCs w:val="21"/>
        </w:rPr>
        <w:t>なお</w:t>
      </w:r>
      <w:r w:rsidRPr="00552243">
        <w:rPr>
          <w:rFonts w:hAnsi="ＭＳ 明朝" w:hint="eastAsia"/>
          <w:color w:val="000000" w:themeColor="text1"/>
          <w:szCs w:val="21"/>
        </w:rPr>
        <w:t>、当該同意は、研究代表者の変更を除き、甲又は乙の研究代表者が所属する部門・部署の長が作成する書面によってできるものとする。</w:t>
      </w:r>
    </w:p>
    <w:p w14:paraId="473DEC97" w14:textId="2A4BDFD2"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甲は、乙の研究担当者のうち</w:t>
      </w:r>
      <w:r w:rsidR="00255742" w:rsidRPr="00552243">
        <w:rPr>
          <w:rFonts w:hAnsi="ＭＳ 明朝" w:hint="eastAsia"/>
          <w:color w:val="000000" w:themeColor="text1"/>
          <w:szCs w:val="21"/>
        </w:rPr>
        <w:t>本共同研究講座の設置場所</w:t>
      </w:r>
      <w:r w:rsidRPr="00552243">
        <w:rPr>
          <w:rFonts w:hAnsi="ＭＳ 明朝"/>
          <w:color w:val="000000" w:themeColor="text1"/>
          <w:szCs w:val="21"/>
        </w:rPr>
        <w:t>において本</w:t>
      </w:r>
      <w:r w:rsidRPr="00552243">
        <w:rPr>
          <w:rFonts w:hAnsi="ＭＳ 明朝" w:hint="eastAsia"/>
          <w:color w:val="000000" w:themeColor="text1"/>
          <w:szCs w:val="21"/>
        </w:rPr>
        <w:t>研究</w:t>
      </w:r>
      <w:r w:rsidRPr="00552243">
        <w:rPr>
          <w:rFonts w:hAnsi="ＭＳ 明朝"/>
          <w:color w:val="000000" w:themeColor="text1"/>
          <w:szCs w:val="21"/>
        </w:rPr>
        <w:t>に従事</w:t>
      </w:r>
      <w:r w:rsidRPr="00552243">
        <w:rPr>
          <w:rFonts w:hAnsi="ＭＳ 明朝" w:hint="eastAsia"/>
          <w:color w:val="000000" w:themeColor="text1"/>
          <w:szCs w:val="21"/>
        </w:rPr>
        <w:t>する</w:t>
      </w:r>
      <w:r w:rsidRPr="00552243">
        <w:rPr>
          <w:rFonts w:hAnsi="ＭＳ 明朝"/>
          <w:color w:val="000000" w:themeColor="text1"/>
          <w:szCs w:val="21"/>
        </w:rPr>
        <w:t>者を</w:t>
      </w:r>
      <w:r w:rsidRPr="00552243">
        <w:rPr>
          <w:rFonts w:hAnsi="ＭＳ 明朝" w:hint="eastAsia"/>
          <w:color w:val="000000" w:themeColor="text1"/>
          <w:szCs w:val="21"/>
        </w:rPr>
        <w:t>企業</w:t>
      </w:r>
      <w:r w:rsidRPr="00552243">
        <w:rPr>
          <w:rFonts w:hAnsi="ＭＳ 明朝"/>
          <w:color w:val="000000" w:themeColor="text1"/>
          <w:szCs w:val="21"/>
        </w:rPr>
        <w:t>等共同研究員として受け入れる</w:t>
      </w:r>
      <w:r w:rsidRPr="00552243">
        <w:rPr>
          <w:rFonts w:hAnsi="ＭＳ 明朝" w:hint="eastAsia"/>
          <w:color w:val="000000" w:themeColor="text1"/>
          <w:szCs w:val="21"/>
        </w:rPr>
        <w:t>ことができる</w:t>
      </w:r>
      <w:r w:rsidRPr="00552243">
        <w:rPr>
          <w:rFonts w:hAnsi="ＭＳ 明朝"/>
          <w:color w:val="000000" w:themeColor="text1"/>
          <w:szCs w:val="21"/>
        </w:rPr>
        <w:t>。</w:t>
      </w:r>
    </w:p>
    <w:p w14:paraId="2DAA2C95" w14:textId="3BD63416"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Pr="00552243">
        <w:rPr>
          <w:rFonts w:hAnsi="ＭＳ 明朝" w:hint="eastAsia"/>
          <w:color w:val="000000" w:themeColor="text1"/>
          <w:szCs w:val="21"/>
        </w:rPr>
        <w:t>乙の事前の同意を得た上で、</w:t>
      </w:r>
      <w:r w:rsidRPr="00552243">
        <w:rPr>
          <w:rFonts w:hAnsi="ＭＳ 明朝"/>
          <w:color w:val="000000" w:themeColor="text1"/>
          <w:szCs w:val="21"/>
        </w:rPr>
        <w:t>甲の研究担当者を乙の</w:t>
      </w:r>
      <w:bookmarkStart w:id="2" w:name="_Hlk87283635"/>
      <w:r w:rsidR="004C3D69" w:rsidRPr="00552243">
        <w:rPr>
          <w:rFonts w:hAnsi="ＭＳ 明朝" w:hint="eastAsia"/>
          <w:color w:val="000000" w:themeColor="text1"/>
          <w:szCs w:val="21"/>
        </w:rPr>
        <w:t>指定する</w:t>
      </w:r>
      <w:bookmarkEnd w:id="2"/>
      <w:r w:rsidRPr="00552243">
        <w:rPr>
          <w:rFonts w:hAnsi="ＭＳ 明朝"/>
          <w:color w:val="000000" w:themeColor="text1"/>
          <w:szCs w:val="21"/>
        </w:rPr>
        <w:t>場所において研究を行わせることができる。</w:t>
      </w:r>
    </w:p>
    <w:p w14:paraId="31B9BB14" w14:textId="77777777" w:rsidR="00F61D4D" w:rsidRPr="00552243" w:rsidRDefault="00F61D4D" w:rsidP="00A90447">
      <w:pPr>
        <w:pStyle w:val="a6"/>
        <w:ind w:left="0" w:firstLine="0"/>
        <w:rPr>
          <w:rFonts w:hAnsi="ＭＳ 明朝"/>
          <w:color w:val="000000" w:themeColor="text1"/>
          <w:szCs w:val="21"/>
        </w:rPr>
      </w:pPr>
    </w:p>
    <w:p w14:paraId="76116654" w14:textId="0F0B429C" w:rsidR="00BB553F" w:rsidRPr="00552243" w:rsidRDefault="006C1257" w:rsidP="00A90447">
      <w:pPr>
        <w:pStyle w:val="20"/>
        <w:ind w:left="210" w:hangingChars="100"/>
        <w:rPr>
          <w:rFonts w:hAnsi="ＭＳ 明朝"/>
          <w:color w:val="000000" w:themeColor="text1"/>
          <w:szCs w:val="21"/>
        </w:rPr>
      </w:pPr>
      <w:r w:rsidRPr="00552243">
        <w:rPr>
          <w:rFonts w:hAnsi="ＭＳ 明朝" w:hint="eastAsia"/>
          <w:color w:val="000000" w:themeColor="text1"/>
          <w:szCs w:val="21"/>
        </w:rPr>
        <w:t>（実績報告書の作成）</w:t>
      </w:r>
    </w:p>
    <w:p w14:paraId="49AA0AA2" w14:textId="064ABA7B" w:rsidR="00021B90" w:rsidRPr="00552243" w:rsidRDefault="00021B90" w:rsidP="00021B90">
      <w:pPr>
        <w:pStyle w:val="20"/>
        <w:ind w:left="210" w:hangingChars="100"/>
        <w:rPr>
          <w:rFonts w:hAnsi="ＭＳ 明朝"/>
          <w:color w:val="000000" w:themeColor="text1"/>
          <w:szCs w:val="21"/>
        </w:rPr>
      </w:pPr>
      <w:r w:rsidRPr="00552243">
        <w:rPr>
          <w:rFonts w:hAnsi="ＭＳ 明朝" w:hint="eastAsia"/>
          <w:color w:val="000000" w:themeColor="text1"/>
          <w:szCs w:val="21"/>
        </w:rPr>
        <w:t>第５条　甲及び乙は、本共同研究講座の設置期間中に得られた研究成果について</w:t>
      </w:r>
      <w:r w:rsidR="004D2229" w:rsidRPr="00552243">
        <w:rPr>
          <w:rFonts w:hAnsi="ＭＳ 明朝" w:hint="eastAsia"/>
          <w:color w:val="000000" w:themeColor="text1"/>
          <w:szCs w:val="21"/>
        </w:rPr>
        <w:t>、双方協力の上、</w:t>
      </w:r>
      <w:r w:rsidRPr="00552243">
        <w:rPr>
          <w:rFonts w:hAnsi="ＭＳ 明朝" w:hint="eastAsia"/>
          <w:color w:val="000000" w:themeColor="text1"/>
          <w:szCs w:val="21"/>
        </w:rPr>
        <w:t>実績報告書を、</w:t>
      </w:r>
      <w:r w:rsidR="00D53A16" w:rsidRPr="00552243">
        <w:rPr>
          <w:rFonts w:hAnsi="ＭＳ 明朝" w:hint="eastAsia"/>
          <w:color w:val="000000" w:themeColor="text1"/>
          <w:szCs w:val="21"/>
        </w:rPr>
        <w:t>本共同研究講座の設置</w:t>
      </w:r>
      <w:r w:rsidRPr="00552243">
        <w:rPr>
          <w:rFonts w:hAnsi="ＭＳ 明朝" w:hint="eastAsia"/>
          <w:color w:val="000000" w:themeColor="text1"/>
          <w:szCs w:val="21"/>
        </w:rPr>
        <w:t>期間中の毎年度終了日及び</w:t>
      </w:r>
      <w:r w:rsidR="00D53A16" w:rsidRPr="00552243">
        <w:rPr>
          <w:rFonts w:hAnsi="ＭＳ 明朝" w:hint="eastAsia"/>
          <w:color w:val="000000" w:themeColor="text1"/>
          <w:szCs w:val="21"/>
        </w:rPr>
        <w:t>本共同研究講座の設置期間</w:t>
      </w:r>
      <w:r w:rsidRPr="00552243">
        <w:rPr>
          <w:rFonts w:hAnsi="ＭＳ 明朝" w:hint="eastAsia"/>
          <w:color w:val="000000" w:themeColor="text1"/>
          <w:szCs w:val="21"/>
        </w:rPr>
        <w:t>終了の</w:t>
      </w:r>
      <w:r w:rsidR="005047A3" w:rsidRPr="00552243">
        <w:rPr>
          <w:rFonts w:hAnsi="ＭＳ 明朝" w:hint="eastAsia"/>
          <w:color w:val="000000" w:themeColor="text1"/>
          <w:szCs w:val="21"/>
        </w:rPr>
        <w:t>日の</w:t>
      </w:r>
      <w:r w:rsidRPr="00552243">
        <w:rPr>
          <w:rFonts w:hAnsi="ＭＳ 明朝"/>
          <w:color w:val="000000" w:themeColor="text1"/>
          <w:szCs w:val="21"/>
        </w:rPr>
        <w:t>翌日から</w:t>
      </w:r>
      <w:r w:rsidRPr="00552243">
        <w:rPr>
          <w:rFonts w:hAnsi="ＭＳ 明朝" w:hint="eastAsia"/>
          <w:color w:val="000000" w:themeColor="text1"/>
          <w:szCs w:val="21"/>
        </w:rPr>
        <w:t>30</w:t>
      </w:r>
      <w:r w:rsidRPr="00552243">
        <w:rPr>
          <w:rFonts w:hAnsi="ＭＳ 明朝"/>
          <w:color w:val="000000" w:themeColor="text1"/>
          <w:szCs w:val="21"/>
        </w:rPr>
        <w:t>日以内</w:t>
      </w:r>
      <w:r w:rsidR="006E0630" w:rsidRPr="00552243">
        <w:rPr>
          <w:rFonts w:hAnsi="ＭＳ 明朝" w:hint="eastAsia"/>
          <w:color w:val="000000" w:themeColor="text1"/>
          <w:szCs w:val="21"/>
        </w:rPr>
        <w:t>に作成するものとする</w:t>
      </w:r>
      <w:r w:rsidRPr="00552243">
        <w:rPr>
          <w:rFonts w:hAnsi="ＭＳ 明朝" w:hint="eastAsia"/>
          <w:color w:val="000000" w:themeColor="text1"/>
          <w:szCs w:val="21"/>
        </w:rPr>
        <w:t>。</w:t>
      </w:r>
    </w:p>
    <w:p w14:paraId="6181A8B3" w14:textId="77777777" w:rsidR="006C1257" w:rsidRPr="00552243" w:rsidRDefault="006C1257">
      <w:pPr>
        <w:pStyle w:val="10"/>
        <w:rPr>
          <w:rFonts w:hAnsi="ＭＳ 明朝"/>
          <w:color w:val="000000" w:themeColor="text1"/>
          <w:szCs w:val="21"/>
        </w:rPr>
      </w:pPr>
    </w:p>
    <w:p w14:paraId="4631B9E3" w14:textId="77777777"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t>（ノウハウの指定）</w:t>
      </w:r>
    </w:p>
    <w:p w14:paraId="7CB511A7" w14:textId="75BA2295" w:rsidR="00BB553F" w:rsidRPr="00552243" w:rsidRDefault="006C1257"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第６条</w:t>
      </w:r>
      <w:r w:rsidR="00BB553F" w:rsidRPr="00552243">
        <w:rPr>
          <w:rFonts w:hAnsi="ＭＳ 明朝"/>
          <w:color w:val="000000" w:themeColor="text1"/>
          <w:szCs w:val="21"/>
        </w:rPr>
        <w:t xml:space="preserve">　甲及び乙は、</w:t>
      </w:r>
      <w:r w:rsidR="00BB553F" w:rsidRPr="00552243">
        <w:rPr>
          <w:rFonts w:hAnsi="ＭＳ 明朝" w:hint="eastAsia"/>
          <w:color w:val="000000" w:themeColor="text1"/>
          <w:szCs w:val="21"/>
        </w:rPr>
        <w:t>本研究の実施に伴い</w:t>
      </w:r>
      <w:r w:rsidR="00BB553F" w:rsidRPr="00552243">
        <w:rPr>
          <w:rFonts w:hAnsi="ＭＳ 明朝"/>
          <w:color w:val="000000" w:themeColor="text1"/>
          <w:szCs w:val="21"/>
        </w:rPr>
        <w:t>ノウハウに該当するもの</w:t>
      </w:r>
      <w:r w:rsidR="00BB553F" w:rsidRPr="00552243">
        <w:rPr>
          <w:rFonts w:hAnsi="ＭＳ 明朝" w:hint="eastAsia"/>
          <w:color w:val="000000" w:themeColor="text1"/>
          <w:szCs w:val="21"/>
        </w:rPr>
        <w:t>が生じた場合は</w:t>
      </w:r>
      <w:r w:rsidR="00BB553F" w:rsidRPr="00552243">
        <w:rPr>
          <w:rFonts w:hAnsi="ＭＳ 明朝"/>
          <w:color w:val="000000" w:themeColor="text1"/>
          <w:szCs w:val="21"/>
        </w:rPr>
        <w:t>、</w:t>
      </w:r>
      <w:r w:rsidR="00BB553F" w:rsidRPr="00552243">
        <w:rPr>
          <w:rFonts w:hAnsi="ＭＳ 明朝" w:hint="eastAsia"/>
          <w:color w:val="000000" w:themeColor="text1"/>
          <w:szCs w:val="21"/>
        </w:rPr>
        <w:t>協議の上、</w:t>
      </w:r>
      <w:r w:rsidR="00BB553F" w:rsidRPr="00552243">
        <w:rPr>
          <w:rFonts w:hAnsi="ＭＳ 明朝"/>
          <w:color w:val="000000" w:themeColor="text1"/>
          <w:szCs w:val="21"/>
        </w:rPr>
        <w:t>速やかに</w:t>
      </w:r>
      <w:r w:rsidR="00BB553F" w:rsidRPr="00552243">
        <w:rPr>
          <w:rFonts w:hAnsi="ＭＳ 明朝" w:hint="eastAsia"/>
          <w:color w:val="000000" w:themeColor="text1"/>
          <w:szCs w:val="21"/>
        </w:rPr>
        <w:t>ノウハウ</w:t>
      </w:r>
      <w:r w:rsidR="001C1CD3" w:rsidRPr="00552243">
        <w:rPr>
          <w:rFonts w:hAnsi="ＭＳ 明朝" w:hint="eastAsia"/>
          <w:color w:val="000000" w:themeColor="text1"/>
          <w:szCs w:val="21"/>
        </w:rPr>
        <w:t>を</w:t>
      </w:r>
      <w:r w:rsidR="00BB553F" w:rsidRPr="00552243">
        <w:rPr>
          <w:rFonts w:hAnsi="ＭＳ 明朝"/>
          <w:color w:val="000000" w:themeColor="text1"/>
          <w:szCs w:val="21"/>
        </w:rPr>
        <w:t>指定するものとする。</w:t>
      </w:r>
    </w:p>
    <w:p w14:paraId="49732BDA" w14:textId="1A8ECCEE" w:rsidR="00BB553F" w:rsidRPr="00552243" w:rsidRDefault="00BB553F"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２　甲及び乙は、相手方の書面による同意がない限り、指定した</w:t>
      </w:r>
      <w:r w:rsidRPr="00552243">
        <w:rPr>
          <w:rFonts w:hAnsi="ＭＳ 明朝"/>
          <w:color w:val="000000" w:themeColor="text1"/>
          <w:szCs w:val="21"/>
        </w:rPr>
        <w:t>ノウハウ</w:t>
      </w:r>
      <w:r w:rsidRPr="00552243">
        <w:rPr>
          <w:rFonts w:hAnsi="ＭＳ 明朝" w:hint="eastAsia"/>
          <w:color w:val="000000" w:themeColor="text1"/>
          <w:szCs w:val="21"/>
        </w:rPr>
        <w:t>を、甲乙以外の者に開示してはならず、秘匿しなければならない。ノウハウの</w:t>
      </w:r>
      <w:r w:rsidRPr="00552243">
        <w:rPr>
          <w:rFonts w:hAnsi="ＭＳ 明朝"/>
          <w:color w:val="000000" w:themeColor="text1"/>
          <w:szCs w:val="21"/>
        </w:rPr>
        <w:t>秘匿すべき期間は、</w:t>
      </w:r>
      <w:r w:rsidRPr="00552243">
        <w:rPr>
          <w:rFonts w:hAnsi="ＭＳ 明朝" w:hint="eastAsia"/>
          <w:color w:val="000000" w:themeColor="text1"/>
          <w:szCs w:val="21"/>
        </w:rPr>
        <w:t>表記契約項目表の</w:t>
      </w:r>
      <w:r w:rsidR="006E0630" w:rsidRPr="00552243">
        <w:rPr>
          <w:rFonts w:hAnsi="ＭＳ 明朝" w:hint="eastAsia"/>
          <w:color w:val="000000" w:themeColor="text1"/>
          <w:szCs w:val="21"/>
        </w:rPr>
        <w:t>９</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2663185" w14:textId="77777777" w:rsidR="006C1257" w:rsidRPr="00552243" w:rsidRDefault="006C1257">
      <w:pPr>
        <w:pStyle w:val="a6"/>
        <w:ind w:left="485" w:hangingChars="231" w:hanging="485"/>
        <w:rPr>
          <w:rFonts w:hAnsi="ＭＳ 明朝"/>
          <w:color w:val="000000" w:themeColor="text1"/>
          <w:szCs w:val="21"/>
        </w:rPr>
      </w:pPr>
    </w:p>
    <w:p w14:paraId="0586A7AB" w14:textId="77777777" w:rsidR="006C1257" w:rsidRPr="00552243" w:rsidRDefault="006C1257">
      <w:pPr>
        <w:pStyle w:val="a6"/>
        <w:ind w:left="485" w:hangingChars="231" w:hanging="485"/>
        <w:rPr>
          <w:rFonts w:hAnsi="ＭＳ 明朝"/>
          <w:color w:val="000000" w:themeColor="text1"/>
          <w:szCs w:val="21"/>
        </w:rPr>
      </w:pPr>
      <w:r w:rsidRPr="00552243">
        <w:rPr>
          <w:rFonts w:hAnsi="ＭＳ 明朝" w:hint="eastAsia"/>
          <w:color w:val="000000" w:themeColor="text1"/>
          <w:szCs w:val="21"/>
        </w:rPr>
        <w:t>（研究経費の負担）</w:t>
      </w:r>
    </w:p>
    <w:p w14:paraId="19DAF143" w14:textId="71090963"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第７条　乙は、</w:t>
      </w:r>
      <w:r w:rsidR="00556CA3" w:rsidRPr="00552243">
        <w:rPr>
          <w:rFonts w:hAnsi="ＭＳ 明朝" w:hint="eastAsia"/>
          <w:color w:val="000000" w:themeColor="text1"/>
          <w:szCs w:val="21"/>
        </w:rPr>
        <w:t>別表第２</w:t>
      </w:r>
      <w:r w:rsidRPr="00552243">
        <w:rPr>
          <w:rFonts w:hAnsi="ＭＳ 明朝" w:hint="eastAsia"/>
          <w:color w:val="000000" w:themeColor="text1"/>
          <w:szCs w:val="21"/>
        </w:rPr>
        <w:t>に記載する直接経費</w:t>
      </w:r>
      <w:r w:rsidR="00057896" w:rsidRPr="00552243">
        <w:rPr>
          <w:rFonts w:hAnsi="ＭＳ 明朝" w:hint="eastAsia"/>
          <w:color w:val="000000" w:themeColor="text1"/>
          <w:szCs w:val="21"/>
        </w:rPr>
        <w:t>、</w:t>
      </w:r>
      <w:r w:rsidR="00057896" w:rsidRPr="00552243">
        <w:rPr>
          <w:rFonts w:hAnsi="ＭＳ 明朝" w:hint="eastAsia"/>
          <w:color w:val="000000" w:themeColor="text1"/>
        </w:rPr>
        <w:t>学術貢献費</w:t>
      </w:r>
      <w:r w:rsidRPr="00552243">
        <w:rPr>
          <w:rFonts w:hAnsi="ＭＳ 明朝" w:hint="eastAsia"/>
          <w:color w:val="000000" w:themeColor="text1"/>
          <w:szCs w:val="21"/>
        </w:rPr>
        <w:t>及び産学官連携推進活動経費（以下</w:t>
      </w:r>
      <w:r w:rsidR="00026D72">
        <w:rPr>
          <w:rFonts w:hAnsi="ＭＳ 明朝" w:hint="eastAsia"/>
          <w:color w:val="000000" w:themeColor="text1"/>
          <w:szCs w:val="21"/>
        </w:rPr>
        <w:t>、</w:t>
      </w:r>
      <w:r w:rsidRPr="00552243">
        <w:rPr>
          <w:rFonts w:hAnsi="ＭＳ 明朝" w:hint="eastAsia"/>
          <w:color w:val="000000" w:themeColor="text1"/>
          <w:szCs w:val="21"/>
        </w:rPr>
        <w:t>まとめて「</w:t>
      </w:r>
      <w:r w:rsidRPr="00552243">
        <w:rPr>
          <w:rFonts w:hAnsi="ＭＳ 明朝"/>
          <w:color w:val="000000" w:themeColor="text1"/>
          <w:szCs w:val="21"/>
        </w:rPr>
        <w:t>研究経費</w:t>
      </w:r>
      <w:r w:rsidRPr="00552243">
        <w:rPr>
          <w:rFonts w:hAnsi="ＭＳ 明朝" w:hint="eastAsia"/>
          <w:color w:val="000000" w:themeColor="text1"/>
          <w:szCs w:val="21"/>
        </w:rPr>
        <w:t>」という。）</w:t>
      </w:r>
      <w:r w:rsidRPr="00552243">
        <w:rPr>
          <w:rFonts w:hAnsi="ＭＳ 明朝"/>
          <w:color w:val="000000" w:themeColor="text1"/>
          <w:szCs w:val="21"/>
        </w:rPr>
        <w:t>を</w:t>
      </w:r>
      <w:r w:rsidRPr="00552243">
        <w:rPr>
          <w:rFonts w:hAnsi="ＭＳ 明朝" w:hint="eastAsia"/>
          <w:color w:val="000000" w:themeColor="text1"/>
          <w:szCs w:val="21"/>
        </w:rPr>
        <w:t>負担</w:t>
      </w:r>
      <w:r w:rsidRPr="00552243">
        <w:rPr>
          <w:rFonts w:hAnsi="ＭＳ 明朝"/>
          <w:color w:val="000000" w:themeColor="text1"/>
          <w:szCs w:val="21"/>
        </w:rPr>
        <w:t>するものとする。</w:t>
      </w:r>
    </w:p>
    <w:p w14:paraId="14EEC778" w14:textId="1230ACD6" w:rsidR="006C1257" w:rsidRPr="00552243" w:rsidRDefault="006E0630">
      <w:pPr>
        <w:pStyle w:val="a5"/>
        <w:rPr>
          <w:rFonts w:hAnsi="ＭＳ 明朝"/>
          <w:color w:val="000000" w:themeColor="text1"/>
          <w:szCs w:val="21"/>
        </w:rPr>
      </w:pPr>
      <w:r w:rsidRPr="00552243">
        <w:rPr>
          <w:rFonts w:hAnsi="ＭＳ 明朝" w:hint="eastAsia"/>
          <w:color w:val="000000" w:themeColor="text1"/>
          <w:szCs w:val="21"/>
        </w:rPr>
        <w:t>２　甲が、甲に所属する学生、研究生、研究員等（以下「学生等」という。）を研究担当者として雇用するときは、甲はその人件費を直接経費から充当できるものとする。</w:t>
      </w:r>
    </w:p>
    <w:p w14:paraId="3AAD8181" w14:textId="77777777" w:rsidR="006E0630" w:rsidRPr="00552243" w:rsidRDefault="006E0630">
      <w:pPr>
        <w:pStyle w:val="a5"/>
        <w:rPr>
          <w:rFonts w:hAnsi="ＭＳ 明朝"/>
          <w:color w:val="000000" w:themeColor="text1"/>
          <w:szCs w:val="21"/>
        </w:rPr>
      </w:pPr>
    </w:p>
    <w:p w14:paraId="2766F893" w14:textId="294E44AE" w:rsidR="006C1257" w:rsidRPr="00552243" w:rsidRDefault="006C1257">
      <w:pPr>
        <w:pStyle w:val="a5"/>
        <w:rPr>
          <w:rFonts w:hAnsi="ＭＳ 明朝"/>
          <w:color w:val="000000" w:themeColor="text1"/>
          <w:szCs w:val="21"/>
        </w:rPr>
      </w:pPr>
      <w:r w:rsidRPr="00552243">
        <w:rPr>
          <w:rFonts w:hAnsi="ＭＳ 明朝" w:hint="eastAsia"/>
          <w:color w:val="000000" w:themeColor="text1"/>
          <w:szCs w:val="21"/>
        </w:rPr>
        <w:t>（研究経費の納入）</w:t>
      </w:r>
    </w:p>
    <w:p w14:paraId="345AD8CC" w14:textId="77777777"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第８条　乙は、</w:t>
      </w:r>
      <w:r w:rsidRPr="00552243">
        <w:rPr>
          <w:rFonts w:hAnsi="ＭＳ 明朝" w:hint="eastAsia"/>
          <w:color w:val="000000" w:themeColor="text1"/>
          <w:szCs w:val="21"/>
        </w:rPr>
        <w:t>研究経費</w:t>
      </w:r>
      <w:r w:rsidRPr="00552243">
        <w:rPr>
          <w:rFonts w:hAnsi="ＭＳ 明朝"/>
          <w:color w:val="000000" w:themeColor="text1"/>
          <w:szCs w:val="21"/>
        </w:rPr>
        <w:t>を</w:t>
      </w:r>
      <w:r w:rsidRPr="00552243">
        <w:rPr>
          <w:rFonts w:hAnsi="ＭＳ 明朝" w:hint="eastAsia"/>
          <w:color w:val="000000" w:themeColor="text1"/>
          <w:szCs w:val="21"/>
        </w:rPr>
        <w:t>甲</w:t>
      </w:r>
      <w:r w:rsidRPr="00552243">
        <w:rPr>
          <w:rFonts w:hAnsi="ＭＳ 明朝"/>
          <w:color w:val="000000" w:themeColor="text1"/>
          <w:szCs w:val="21"/>
        </w:rPr>
        <w:t>発</w:t>
      </w:r>
      <w:r w:rsidRPr="00552243">
        <w:rPr>
          <w:rFonts w:hAnsi="ＭＳ 明朝" w:hint="eastAsia"/>
          <w:color w:val="000000" w:themeColor="text1"/>
          <w:szCs w:val="21"/>
        </w:rPr>
        <w:t>行の請求書に定める納入期限までに甲の指定する銀行口座に振り込むものとする</w:t>
      </w:r>
      <w:r w:rsidRPr="00552243">
        <w:rPr>
          <w:rFonts w:hAnsi="ＭＳ 明朝"/>
          <w:color w:val="000000" w:themeColor="text1"/>
          <w:szCs w:val="21"/>
        </w:rPr>
        <w:t>。</w:t>
      </w:r>
      <w:r w:rsidRPr="00552243">
        <w:rPr>
          <w:rFonts w:hAnsi="ＭＳ 明朝" w:hint="eastAsia"/>
          <w:color w:val="000000" w:themeColor="text1"/>
          <w:szCs w:val="21"/>
        </w:rPr>
        <w:t>なお、振込手数料は、乙の負担とする。</w:t>
      </w:r>
    </w:p>
    <w:p w14:paraId="1C3BE932" w14:textId="77777777" w:rsidR="00D604D9" w:rsidRPr="00552243" w:rsidRDefault="00D604D9" w:rsidP="00667E7A">
      <w:pPr>
        <w:pStyle w:val="afb"/>
        <w:numPr>
          <w:ilvl w:val="0"/>
          <w:numId w:val="1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416DE9E6" w14:textId="77777777" w:rsidR="006C1257" w:rsidRPr="00552243" w:rsidRDefault="006C1257">
      <w:pPr>
        <w:pStyle w:val="a5"/>
        <w:rPr>
          <w:rFonts w:hAnsi="ＭＳ 明朝"/>
          <w:color w:val="000000" w:themeColor="text1"/>
          <w:szCs w:val="21"/>
        </w:rPr>
      </w:pPr>
    </w:p>
    <w:p w14:paraId="30B2E204" w14:textId="77777777"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（経理）</w:t>
      </w:r>
    </w:p>
    <w:p w14:paraId="5995758A" w14:textId="53407BDB"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９</w:t>
      </w:r>
      <w:r w:rsidRPr="00552243">
        <w:rPr>
          <w:rFonts w:hAnsi="ＭＳ 明朝"/>
          <w:color w:val="000000" w:themeColor="text1"/>
          <w:szCs w:val="21"/>
        </w:rPr>
        <w:t>条　研究経費の</w:t>
      </w:r>
      <w:r w:rsidRPr="00552243">
        <w:rPr>
          <w:rFonts w:hAnsi="ＭＳ 明朝" w:hint="eastAsia"/>
          <w:color w:val="000000" w:themeColor="text1"/>
          <w:szCs w:val="21"/>
        </w:rPr>
        <w:t>管理、執行及び</w:t>
      </w:r>
      <w:r w:rsidRPr="00552243">
        <w:rPr>
          <w:rFonts w:hAnsi="ＭＳ 明朝"/>
          <w:color w:val="000000" w:themeColor="text1"/>
          <w:szCs w:val="21"/>
        </w:rPr>
        <w:t>経理</w:t>
      </w:r>
      <w:r w:rsidRPr="00552243">
        <w:rPr>
          <w:rFonts w:hAnsi="ＭＳ 明朝" w:hint="eastAsia"/>
          <w:color w:val="000000" w:themeColor="text1"/>
          <w:szCs w:val="21"/>
        </w:rPr>
        <w:t>処理</w:t>
      </w:r>
      <w:r w:rsidRPr="00552243">
        <w:rPr>
          <w:rFonts w:hAnsi="ＭＳ 明朝"/>
          <w:color w:val="000000" w:themeColor="text1"/>
          <w:szCs w:val="21"/>
        </w:rPr>
        <w:t>は甲が行う。</w:t>
      </w:r>
    </w:p>
    <w:p w14:paraId="55CB10EA"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w:t>
      </w:r>
      <w:r w:rsidRPr="00552243">
        <w:rPr>
          <w:rFonts w:hAnsi="ＭＳ 明朝" w:hint="eastAsia"/>
          <w:color w:val="000000" w:themeColor="text1"/>
          <w:szCs w:val="21"/>
        </w:rPr>
        <w:lastRenderedPageBreak/>
        <w:t>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6A54BC6B" w14:textId="77777777" w:rsidR="006C1257" w:rsidRPr="00552243" w:rsidRDefault="006C1257">
      <w:pPr>
        <w:pStyle w:val="10"/>
        <w:ind w:left="210" w:hangingChars="100" w:hanging="210"/>
        <w:rPr>
          <w:rFonts w:hAnsi="ＭＳ 明朝"/>
          <w:color w:val="000000" w:themeColor="text1"/>
          <w:szCs w:val="21"/>
        </w:rPr>
      </w:pPr>
    </w:p>
    <w:p w14:paraId="4FCD45CA" w14:textId="77777777" w:rsidR="006C1257" w:rsidRPr="00552243" w:rsidRDefault="006C1257">
      <w:pPr>
        <w:pStyle w:val="10"/>
        <w:ind w:left="210" w:hangingChars="100" w:hanging="210"/>
        <w:rPr>
          <w:rFonts w:hAnsi="ＭＳ 明朝"/>
          <w:color w:val="000000" w:themeColor="text1"/>
          <w:szCs w:val="21"/>
        </w:rPr>
      </w:pPr>
      <w:r w:rsidRPr="00552243">
        <w:rPr>
          <w:rFonts w:hAnsi="ＭＳ 明朝" w:hint="eastAsia"/>
          <w:color w:val="000000" w:themeColor="text1"/>
          <w:szCs w:val="21"/>
        </w:rPr>
        <w:t>（研究経費により取得した設備等の帰属）</w:t>
      </w:r>
    </w:p>
    <w:p w14:paraId="10FB25F6"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第10条　研究経費により取得した設備等</w:t>
      </w:r>
      <w:r w:rsidRPr="00552243">
        <w:rPr>
          <w:rFonts w:hAnsi="ＭＳ 明朝" w:hint="eastAsia"/>
          <w:color w:val="000000" w:themeColor="text1"/>
          <w:szCs w:val="21"/>
        </w:rPr>
        <w:t>の所有権は</w:t>
      </w:r>
      <w:r w:rsidRPr="00552243">
        <w:rPr>
          <w:rFonts w:hAnsi="ＭＳ 明朝"/>
          <w:color w:val="000000" w:themeColor="text1"/>
          <w:szCs w:val="21"/>
        </w:rPr>
        <w:t>、甲に帰属するものとする。</w:t>
      </w:r>
    </w:p>
    <w:p w14:paraId="0DEBFE1A" w14:textId="77777777" w:rsidR="006C1257" w:rsidRPr="00552243" w:rsidRDefault="006C1257">
      <w:pPr>
        <w:pStyle w:val="2"/>
        <w:ind w:firstLine="42"/>
        <w:rPr>
          <w:rFonts w:hAnsi="ＭＳ 明朝"/>
          <w:color w:val="000000" w:themeColor="text1"/>
          <w:szCs w:val="21"/>
        </w:rPr>
      </w:pPr>
    </w:p>
    <w:p w14:paraId="317FD39C" w14:textId="130B9CB4" w:rsidR="006C1257" w:rsidRPr="00552243" w:rsidRDefault="006C1257">
      <w:pPr>
        <w:pStyle w:val="2"/>
        <w:ind w:firstLine="42"/>
        <w:rPr>
          <w:rFonts w:hAnsi="ＭＳ 明朝"/>
          <w:color w:val="000000" w:themeColor="text1"/>
          <w:szCs w:val="21"/>
        </w:rPr>
      </w:pPr>
      <w:r w:rsidRPr="00552243">
        <w:rPr>
          <w:rFonts w:hAnsi="ＭＳ 明朝" w:hint="eastAsia"/>
          <w:color w:val="000000" w:themeColor="text1"/>
          <w:szCs w:val="21"/>
        </w:rPr>
        <w:t>（施設・設備</w:t>
      </w:r>
      <w:r w:rsidR="00170C5C" w:rsidRPr="00552243">
        <w:rPr>
          <w:rFonts w:hAnsi="ＭＳ 明朝" w:hint="eastAsia"/>
          <w:color w:val="000000" w:themeColor="text1"/>
          <w:szCs w:val="21"/>
        </w:rPr>
        <w:t>・研究</w:t>
      </w:r>
      <w:r w:rsidR="003C201D" w:rsidRPr="00552243">
        <w:rPr>
          <w:rFonts w:hAnsi="ＭＳ 明朝" w:hint="eastAsia"/>
          <w:color w:val="000000" w:themeColor="text1"/>
          <w:szCs w:val="21"/>
        </w:rPr>
        <w:t>試料</w:t>
      </w:r>
      <w:r w:rsidRPr="00552243">
        <w:rPr>
          <w:rFonts w:hAnsi="ＭＳ 明朝" w:hint="eastAsia"/>
          <w:color w:val="000000" w:themeColor="text1"/>
          <w:szCs w:val="21"/>
        </w:rPr>
        <w:t>の提供等）</w:t>
      </w:r>
    </w:p>
    <w:p w14:paraId="0FE5C8F0" w14:textId="2FA85C12" w:rsidR="008C23C1" w:rsidRPr="00552243" w:rsidRDefault="008C23C1" w:rsidP="008C23C1">
      <w:pPr>
        <w:pStyle w:val="a5"/>
        <w:ind w:hangingChars="100"/>
        <w:rPr>
          <w:rFonts w:hAnsi="ＭＳ 明朝"/>
          <w:color w:val="000000" w:themeColor="text1"/>
          <w:szCs w:val="21"/>
        </w:rPr>
      </w:pPr>
      <w:r w:rsidRPr="00552243">
        <w:rPr>
          <w:rFonts w:hAnsi="ＭＳ 明朝"/>
          <w:color w:val="000000" w:themeColor="text1"/>
          <w:szCs w:val="21"/>
        </w:rPr>
        <w:t>第11条　甲</w:t>
      </w:r>
      <w:r w:rsidRPr="00552243">
        <w:rPr>
          <w:rFonts w:hAnsi="ＭＳ 明朝" w:hint="eastAsia"/>
          <w:color w:val="000000" w:themeColor="text1"/>
          <w:szCs w:val="21"/>
        </w:rPr>
        <w:t>及び乙</w:t>
      </w:r>
      <w:r w:rsidRPr="00552243">
        <w:rPr>
          <w:rFonts w:hAnsi="ＭＳ 明朝"/>
          <w:color w:val="000000" w:themeColor="text1"/>
          <w:szCs w:val="21"/>
        </w:rPr>
        <w:t>は、</w:t>
      </w:r>
      <w:r w:rsidRPr="00552243">
        <w:rPr>
          <w:rFonts w:hAnsi="ＭＳ 明朝" w:hint="eastAsia"/>
          <w:color w:val="000000" w:themeColor="text1"/>
          <w:szCs w:val="21"/>
        </w:rPr>
        <w:t>自己の</w:t>
      </w:r>
      <w:r w:rsidRPr="00552243">
        <w:rPr>
          <w:rFonts w:hAnsi="ＭＳ 明朝"/>
          <w:color w:val="000000" w:themeColor="text1"/>
          <w:szCs w:val="21"/>
        </w:rPr>
        <w:t>施設・設備</w:t>
      </w:r>
      <w:r w:rsidRPr="00552243">
        <w:rPr>
          <w:rFonts w:hAnsi="ＭＳ 明朝" w:hint="eastAsia"/>
          <w:color w:val="000000" w:themeColor="text1"/>
          <w:szCs w:val="21"/>
        </w:rPr>
        <w:t>・</w:t>
      </w:r>
      <w:r w:rsidR="0055078F" w:rsidRPr="00552243">
        <w:rPr>
          <w:rFonts w:hAnsi="ＭＳ 明朝" w:hint="eastAsia"/>
          <w:color w:val="000000" w:themeColor="text1"/>
          <w:szCs w:val="21"/>
        </w:rPr>
        <w:t>研究試料</w:t>
      </w:r>
      <w:r w:rsidRPr="00552243">
        <w:rPr>
          <w:rFonts w:hAnsi="ＭＳ 明朝"/>
          <w:color w:val="000000" w:themeColor="text1"/>
          <w:szCs w:val="21"/>
        </w:rPr>
        <w:t>を</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に必要な範囲で</w:t>
      </w:r>
      <w:r w:rsidRPr="00552243">
        <w:rPr>
          <w:rFonts w:hAnsi="ＭＳ 明朝"/>
          <w:color w:val="000000" w:themeColor="text1"/>
          <w:szCs w:val="21"/>
        </w:rPr>
        <w:t>本</w:t>
      </w:r>
      <w:r w:rsidR="00D71567" w:rsidRPr="00552243">
        <w:rPr>
          <w:rFonts w:hAnsi="ＭＳ 明朝" w:hint="eastAsia"/>
          <w:color w:val="000000" w:themeColor="text1"/>
          <w:szCs w:val="21"/>
        </w:rPr>
        <w:t>研究</w:t>
      </w:r>
      <w:r w:rsidRPr="00552243">
        <w:rPr>
          <w:rFonts w:hAnsi="ＭＳ 明朝"/>
          <w:color w:val="000000" w:themeColor="text1"/>
          <w:szCs w:val="21"/>
        </w:rPr>
        <w:t>の用に供するものとする。</w:t>
      </w:r>
    </w:p>
    <w:p w14:paraId="7D5A5AAD" w14:textId="5E75B771" w:rsidR="008C23C1" w:rsidRPr="00552243" w:rsidRDefault="008C23C1" w:rsidP="00667E7A">
      <w:pPr>
        <w:pStyle w:val="a6"/>
        <w:numPr>
          <w:ilvl w:val="0"/>
          <w:numId w:val="1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5524D0" w:rsidRPr="00552243">
        <w:rPr>
          <w:rFonts w:hAnsi="ＭＳ 明朝" w:hint="eastAsia"/>
          <w:color w:val="000000" w:themeColor="text1"/>
          <w:szCs w:val="21"/>
        </w:rPr>
        <w:t>乙</w:t>
      </w:r>
      <w:r w:rsidRPr="00552243">
        <w:rPr>
          <w:rFonts w:hAnsi="ＭＳ 明朝"/>
          <w:color w:val="000000" w:themeColor="text1"/>
          <w:szCs w:val="21"/>
        </w:rPr>
        <w:t>から</w:t>
      </w:r>
      <w:r w:rsidR="006E0630" w:rsidRPr="00552243">
        <w:rPr>
          <w:rFonts w:hAnsi="ＭＳ 明朝" w:hint="eastAsia"/>
          <w:color w:val="000000" w:themeColor="text1"/>
          <w:szCs w:val="21"/>
        </w:rPr>
        <w:t>別表第３</w:t>
      </w:r>
      <w:r w:rsidRPr="00552243">
        <w:rPr>
          <w:rFonts w:hAnsi="ＭＳ 明朝" w:hint="eastAsia"/>
          <w:color w:val="000000" w:themeColor="text1"/>
          <w:szCs w:val="21"/>
        </w:rPr>
        <w:t>に記載する</w:t>
      </w:r>
      <w:r w:rsidRPr="00552243">
        <w:rPr>
          <w:rFonts w:hAnsi="ＭＳ 明朝"/>
          <w:color w:val="000000" w:themeColor="text1"/>
          <w:szCs w:val="21"/>
        </w:rPr>
        <w:t>乙所有</w:t>
      </w:r>
      <w:r w:rsidRPr="00552243">
        <w:rPr>
          <w:rFonts w:hAnsi="ＭＳ 明朝" w:hint="eastAsia"/>
          <w:color w:val="000000" w:themeColor="text1"/>
          <w:szCs w:val="21"/>
        </w:rPr>
        <w:t>の</w:t>
      </w:r>
      <w:r w:rsidRPr="00552243">
        <w:rPr>
          <w:rFonts w:hAnsi="ＭＳ 明朝"/>
          <w:color w:val="000000" w:themeColor="text1"/>
          <w:szCs w:val="21"/>
        </w:rPr>
        <w:t>設備を</w:t>
      </w:r>
      <w:r w:rsidRPr="00552243">
        <w:rPr>
          <w:rFonts w:hAnsi="ＭＳ 明朝" w:hint="eastAsia"/>
          <w:color w:val="000000" w:themeColor="text1"/>
          <w:szCs w:val="21"/>
        </w:rPr>
        <w:t>、</w:t>
      </w:r>
      <w:r w:rsidRPr="00552243">
        <w:rPr>
          <w:rFonts w:hAnsi="ＭＳ 明朝"/>
          <w:color w:val="000000" w:themeColor="text1"/>
          <w:szCs w:val="21"/>
        </w:rPr>
        <w:t>無償で受け入れ</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w:t>
      </w:r>
      <w:r w:rsidRPr="00552243">
        <w:rPr>
          <w:rFonts w:hAnsi="ＭＳ 明朝"/>
          <w:color w:val="000000" w:themeColor="text1"/>
          <w:szCs w:val="21"/>
        </w:rPr>
        <w:t>使用</w:t>
      </w:r>
      <w:r w:rsidRPr="00552243">
        <w:rPr>
          <w:rFonts w:hAnsi="ＭＳ 明朝" w:hint="eastAsia"/>
          <w:color w:val="000000" w:themeColor="text1"/>
          <w:szCs w:val="21"/>
        </w:rPr>
        <w:t>できる</w:t>
      </w:r>
      <w:r w:rsidRPr="00552243">
        <w:rPr>
          <w:rFonts w:hAnsi="ＭＳ 明朝"/>
          <w:color w:val="000000" w:themeColor="text1"/>
          <w:szCs w:val="21"/>
        </w:rPr>
        <w:t>ものとする。なお、</w:t>
      </w:r>
      <w:r w:rsidR="005524D0" w:rsidRPr="00552243">
        <w:rPr>
          <w:rFonts w:hAnsi="ＭＳ 明朝" w:hint="eastAsia"/>
          <w:color w:val="000000" w:themeColor="text1"/>
          <w:szCs w:val="21"/>
        </w:rPr>
        <w:t>乙</w:t>
      </w:r>
      <w:r w:rsidRPr="00552243">
        <w:rPr>
          <w:rFonts w:hAnsi="ＭＳ 明朝"/>
          <w:color w:val="000000" w:themeColor="text1"/>
          <w:szCs w:val="21"/>
        </w:rPr>
        <w:t>から受け入れた設備</w:t>
      </w:r>
      <w:r w:rsidRPr="00552243">
        <w:rPr>
          <w:rFonts w:hAnsi="ＭＳ 明朝" w:hint="eastAsia"/>
          <w:color w:val="000000" w:themeColor="text1"/>
          <w:szCs w:val="21"/>
        </w:rPr>
        <w:t>に故障又は損害等が生じた場合、その修繕等に要する費用については、甲乙協議の上、書面にて定める。</w:t>
      </w:r>
    </w:p>
    <w:p w14:paraId="0E55A798" w14:textId="5BBE30C0" w:rsidR="008C23C1" w:rsidRPr="00552243" w:rsidRDefault="008C23C1" w:rsidP="008C23C1">
      <w:pPr>
        <w:pStyle w:val="a6"/>
        <w:rPr>
          <w:rFonts w:hAnsi="ＭＳ 明朝"/>
          <w:color w:val="000000" w:themeColor="text1"/>
          <w:szCs w:val="21"/>
        </w:rPr>
      </w:pPr>
      <w:r w:rsidRPr="00552243">
        <w:rPr>
          <w:rFonts w:hAnsi="ＭＳ 明朝" w:hint="eastAsia"/>
          <w:color w:val="000000" w:themeColor="text1"/>
          <w:szCs w:val="21"/>
        </w:rPr>
        <w:t xml:space="preserve">３　</w:t>
      </w:r>
      <w:r w:rsidRPr="00552243">
        <w:rPr>
          <w:rFonts w:hAnsi="ＭＳ 明朝"/>
          <w:color w:val="000000" w:themeColor="text1"/>
          <w:szCs w:val="21"/>
        </w:rPr>
        <w:t>前項に規定する設備の搬入</w:t>
      </w:r>
      <w:r w:rsidRPr="00552243">
        <w:rPr>
          <w:rFonts w:hAnsi="ＭＳ 明朝" w:hint="eastAsia"/>
          <w:color w:val="000000" w:themeColor="text1"/>
          <w:szCs w:val="21"/>
        </w:rPr>
        <w:t>出、</w:t>
      </w:r>
      <w:r w:rsidRPr="00552243">
        <w:rPr>
          <w:rFonts w:hAnsi="ＭＳ 明朝"/>
          <w:color w:val="000000" w:themeColor="text1"/>
          <w:szCs w:val="21"/>
        </w:rPr>
        <w:t>据付け</w:t>
      </w:r>
      <w:r w:rsidRPr="00552243">
        <w:rPr>
          <w:rFonts w:hAnsi="ＭＳ 明朝" w:hint="eastAsia"/>
          <w:color w:val="000000" w:themeColor="text1"/>
          <w:szCs w:val="21"/>
        </w:rPr>
        <w:t>及び撤去</w:t>
      </w:r>
      <w:r w:rsidRPr="00552243">
        <w:rPr>
          <w:rFonts w:hAnsi="ＭＳ 明朝"/>
          <w:color w:val="000000" w:themeColor="text1"/>
          <w:szCs w:val="21"/>
        </w:rPr>
        <w:t>に要する経費は、</w:t>
      </w:r>
      <w:r w:rsidR="00166C19" w:rsidRPr="00552243">
        <w:rPr>
          <w:rFonts w:hAnsi="ＭＳ 明朝" w:hint="eastAsia"/>
          <w:color w:val="000000" w:themeColor="text1"/>
          <w:szCs w:val="21"/>
        </w:rPr>
        <w:t>乙の</w:t>
      </w:r>
      <w:r w:rsidR="00A71DCC" w:rsidRPr="00552243">
        <w:rPr>
          <w:rFonts w:hAnsi="ＭＳ 明朝"/>
          <w:color w:val="000000" w:themeColor="text1"/>
          <w:szCs w:val="21"/>
        </w:rPr>
        <w:t>負担</w:t>
      </w:r>
      <w:r w:rsidRPr="00552243">
        <w:rPr>
          <w:rFonts w:hAnsi="ＭＳ 明朝"/>
          <w:color w:val="000000" w:themeColor="text1"/>
          <w:szCs w:val="21"/>
        </w:rPr>
        <w:t>とする。</w:t>
      </w:r>
      <w:r w:rsidRPr="00552243">
        <w:rPr>
          <w:rFonts w:hAnsi="ＭＳ 明朝" w:hint="eastAsia"/>
          <w:color w:val="000000" w:themeColor="text1"/>
          <w:szCs w:val="21"/>
        </w:rPr>
        <w:t>。</w:t>
      </w:r>
    </w:p>
    <w:p w14:paraId="070B38BB" w14:textId="77777777" w:rsidR="008C23C1" w:rsidRPr="00552243" w:rsidRDefault="008C23C1" w:rsidP="008C23C1">
      <w:pPr>
        <w:pStyle w:val="a6"/>
        <w:ind w:hangingChars="100"/>
        <w:rPr>
          <w:rFonts w:hAnsi="ＭＳ 明朝"/>
          <w:color w:val="000000" w:themeColor="text1"/>
          <w:szCs w:val="21"/>
        </w:rPr>
      </w:pPr>
      <w:r w:rsidRPr="00552243">
        <w:rPr>
          <w:rFonts w:hAnsi="ＭＳ 明朝" w:hint="eastAsia"/>
          <w:color w:val="000000" w:themeColor="text1"/>
          <w:szCs w:val="21"/>
        </w:rPr>
        <w:t>４　甲及び乙は、研究試料を提供、受領する場合、次の各号に従うものとする（本条において以下、研究試料を提供する者を「提供者」、受領する者を「受領者」という。）</w:t>
      </w:r>
    </w:p>
    <w:p w14:paraId="548C0E7C" w14:textId="027C3AF4"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受領者は、研究試料を本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の目的に限り使用するものとする。</w:t>
      </w:r>
    </w:p>
    <w:p w14:paraId="1C149FDD"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5E459B94"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三　提供者は、研究試料の品質、適合性等については一切保証せず、</w:t>
      </w:r>
      <w:r w:rsidRPr="00552243">
        <w:rPr>
          <w:rFonts w:hAnsi="ＭＳ 明朝" w:cs="ＭＳ Ｐゴシック" w:hint="eastAsia"/>
          <w:noProof w:val="0"/>
          <w:color w:val="000000" w:themeColor="text1"/>
          <w:szCs w:val="21"/>
        </w:rPr>
        <w:t>受領者は、研究試料の使用・保存等に関連して生じた全ての損害・被害に対して責任を負う。</w:t>
      </w:r>
    </w:p>
    <w:p w14:paraId="2F6E62BF" w14:textId="629CCC04" w:rsidR="006C1257" w:rsidRPr="00552243" w:rsidRDefault="008C23C1" w:rsidP="00C902BC">
      <w:pPr>
        <w:pStyle w:val="2"/>
        <w:ind w:leftChars="100" w:left="420" w:hangingChars="100" w:hanging="210"/>
        <w:rPr>
          <w:rFonts w:hAnsi="ＭＳ 明朝"/>
          <w:color w:val="000000" w:themeColor="text1"/>
          <w:szCs w:val="21"/>
        </w:rPr>
      </w:pPr>
      <w:r w:rsidRPr="00552243">
        <w:rPr>
          <w:rFonts w:hAnsi="ＭＳ 明朝" w:hint="eastAsia"/>
          <w:color w:val="000000" w:themeColor="text1"/>
          <w:szCs w:val="21"/>
        </w:rPr>
        <w:t>四　受領者は、本</w:t>
      </w:r>
      <w:r w:rsidR="00462F4E" w:rsidRPr="00552243">
        <w:rPr>
          <w:rFonts w:hAnsi="ＭＳ 明朝" w:hint="eastAsia"/>
          <w:color w:val="000000" w:themeColor="text1"/>
          <w:szCs w:val="21"/>
        </w:rPr>
        <w:t>共同研究講座の</w:t>
      </w:r>
      <w:r w:rsidR="00B97F39" w:rsidRPr="00552243">
        <w:rPr>
          <w:rFonts w:hAnsi="ＭＳ 明朝" w:hint="eastAsia"/>
          <w:color w:val="000000" w:themeColor="text1"/>
          <w:szCs w:val="21"/>
        </w:rPr>
        <w:t>設置期間中又は</w:t>
      </w:r>
      <w:r w:rsidR="00462F4E" w:rsidRPr="00552243">
        <w:rPr>
          <w:rFonts w:hAnsi="ＭＳ 明朝" w:hint="eastAsia"/>
          <w:color w:val="000000" w:themeColor="text1"/>
          <w:szCs w:val="21"/>
        </w:rPr>
        <w:t>設置期間</w:t>
      </w:r>
      <w:r w:rsidRPr="00552243">
        <w:rPr>
          <w:rFonts w:hAnsi="ＭＳ 明朝" w:hint="eastAsia"/>
          <w:color w:val="000000" w:themeColor="text1"/>
          <w:szCs w:val="21"/>
        </w:rPr>
        <w:t>終了の日以後、提供者の指示に従い、研究試料を返還又は破棄する。</w:t>
      </w:r>
    </w:p>
    <w:p w14:paraId="38CEF508" w14:textId="77777777" w:rsidR="008C23C1" w:rsidRPr="00552243" w:rsidRDefault="008C23C1" w:rsidP="00C902BC">
      <w:pPr>
        <w:pStyle w:val="10"/>
        <w:ind w:leftChars="100" w:left="420" w:hangingChars="100" w:hanging="210"/>
        <w:rPr>
          <w:rFonts w:hAnsi="ＭＳ 明朝"/>
          <w:color w:val="000000" w:themeColor="text1"/>
          <w:szCs w:val="21"/>
        </w:rPr>
      </w:pPr>
    </w:p>
    <w:p w14:paraId="769AFDDC" w14:textId="72EE59DC"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w:t>
      </w:r>
      <w:r w:rsidR="00462F4E" w:rsidRPr="00552243">
        <w:rPr>
          <w:rFonts w:hAnsi="ＭＳ 明朝" w:hint="eastAsia"/>
          <w:color w:val="000000" w:themeColor="text1"/>
          <w:szCs w:val="21"/>
        </w:rPr>
        <w:t>共同研究</w:t>
      </w:r>
      <w:r w:rsidRPr="00552243">
        <w:rPr>
          <w:rFonts w:hAnsi="ＭＳ 明朝" w:hint="eastAsia"/>
          <w:color w:val="000000" w:themeColor="text1"/>
          <w:szCs w:val="21"/>
        </w:rPr>
        <w:t>講座の</w:t>
      </w:r>
      <w:r w:rsidR="00084133" w:rsidRPr="00552243">
        <w:rPr>
          <w:rFonts w:hAnsi="ＭＳ 明朝" w:hint="eastAsia"/>
          <w:color w:val="000000" w:themeColor="text1"/>
          <w:szCs w:val="21"/>
        </w:rPr>
        <w:t>終了・</w:t>
      </w:r>
      <w:r w:rsidR="00D232BA" w:rsidRPr="00552243">
        <w:rPr>
          <w:rFonts w:hAnsi="ＭＳ 明朝" w:hint="eastAsia"/>
          <w:color w:val="000000" w:themeColor="text1"/>
          <w:szCs w:val="21"/>
        </w:rPr>
        <w:t>中止</w:t>
      </w:r>
      <w:r w:rsidRPr="00552243">
        <w:rPr>
          <w:rFonts w:hAnsi="ＭＳ 明朝" w:hint="eastAsia"/>
          <w:color w:val="000000" w:themeColor="text1"/>
          <w:szCs w:val="21"/>
        </w:rPr>
        <w:t>又は設置期間の変更等）</w:t>
      </w:r>
    </w:p>
    <w:p w14:paraId="3309C57A" w14:textId="3CFA481B"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第12条</w:t>
      </w:r>
      <w:r w:rsidRPr="00552243">
        <w:rPr>
          <w:rFonts w:hAnsi="ＭＳ 明朝" w:hint="eastAsia"/>
          <w:color w:val="000000" w:themeColor="text1"/>
          <w:szCs w:val="21"/>
        </w:rPr>
        <w:t xml:space="preserve">　</w:t>
      </w:r>
      <w:r w:rsidR="00462F4E" w:rsidRPr="00552243">
        <w:rPr>
          <w:rFonts w:hAnsi="ＭＳ 明朝" w:hint="eastAsia"/>
          <w:color w:val="000000" w:themeColor="text1"/>
          <w:szCs w:val="21"/>
        </w:rPr>
        <w:t>本共同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Pr="00552243">
        <w:rPr>
          <w:rFonts w:hAnsi="ＭＳ 明朝" w:hint="eastAsia"/>
          <w:color w:val="000000" w:themeColor="text1"/>
          <w:szCs w:val="21"/>
        </w:rPr>
        <w:t>は、以下のいずれかの事由が生じた時点において、終了するものとする。</w:t>
      </w:r>
    </w:p>
    <w:p w14:paraId="18E9AA2C" w14:textId="2EA19EA9" w:rsidR="00FB4FA3"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t xml:space="preserve">　一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３の設置期間が満了した場合</w:t>
      </w:r>
    </w:p>
    <w:p w14:paraId="57320D16" w14:textId="3345380C" w:rsidR="00FB4FA3" w:rsidRPr="00552243" w:rsidRDefault="00FB4FA3" w:rsidP="00FB4FA3">
      <w:pPr>
        <w:pStyle w:val="a5"/>
        <w:ind w:leftChars="100" w:firstLine="0"/>
        <w:rPr>
          <w:rFonts w:hAnsi="ＭＳ 明朝"/>
          <w:color w:val="000000" w:themeColor="text1"/>
          <w:szCs w:val="21"/>
        </w:rPr>
      </w:pPr>
      <w:r w:rsidRPr="00552243">
        <w:rPr>
          <w:rFonts w:hAnsi="ＭＳ 明朝" w:hint="eastAsia"/>
          <w:color w:val="000000" w:themeColor="text1"/>
          <w:szCs w:val="21"/>
        </w:rPr>
        <w:t>二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２の研究目的が達成されたと甲及び乙が合意した場合</w:t>
      </w:r>
    </w:p>
    <w:p w14:paraId="362CDA30" w14:textId="2A353781" w:rsidR="00FB4FA3" w:rsidRPr="00552243" w:rsidRDefault="00FB4FA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三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２の研究目的の達成が不可能又は著しく困難であることが判明し、甲及び乙がその旨合意した場合</w:t>
      </w:r>
    </w:p>
    <w:p w14:paraId="071AF68D" w14:textId="3D773C41" w:rsidR="001C1CD3" w:rsidRPr="00552243" w:rsidRDefault="001C1CD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四　第30条に基づき、甲又は乙が本契約を解約した場合</w:t>
      </w:r>
    </w:p>
    <w:p w14:paraId="71BB2B11" w14:textId="68AD160A" w:rsidR="00FB4FA3" w:rsidRPr="00552243" w:rsidRDefault="001C1CD3" w:rsidP="001C1CD3">
      <w:pPr>
        <w:pStyle w:val="a5"/>
        <w:ind w:leftChars="100" w:firstLine="0"/>
        <w:rPr>
          <w:rFonts w:hAnsi="ＭＳ 明朝"/>
          <w:color w:val="000000" w:themeColor="text1"/>
          <w:szCs w:val="21"/>
        </w:rPr>
      </w:pPr>
      <w:r w:rsidRPr="00552243">
        <w:rPr>
          <w:rFonts w:hAnsi="ＭＳ 明朝" w:hint="eastAsia"/>
          <w:color w:val="000000" w:themeColor="text1"/>
          <w:szCs w:val="21"/>
        </w:rPr>
        <w:t>五</w:t>
      </w:r>
      <w:r w:rsidR="00FB4FA3" w:rsidRPr="00552243">
        <w:rPr>
          <w:rFonts w:hAnsi="ＭＳ 明朝" w:hint="eastAsia"/>
          <w:color w:val="000000" w:themeColor="text1"/>
          <w:szCs w:val="21"/>
        </w:rPr>
        <w:t xml:space="preserve">　その他、甲及び乙が、本</w:t>
      </w:r>
      <w:r w:rsidR="00462F4E" w:rsidRPr="00552243">
        <w:rPr>
          <w:rFonts w:hAnsi="ＭＳ 明朝" w:hint="eastAsia"/>
          <w:color w:val="000000" w:themeColor="text1"/>
          <w:szCs w:val="21"/>
        </w:rPr>
        <w:t>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00FB4FA3" w:rsidRPr="00552243">
        <w:rPr>
          <w:rFonts w:hAnsi="ＭＳ 明朝" w:hint="eastAsia"/>
          <w:color w:val="000000" w:themeColor="text1"/>
          <w:szCs w:val="21"/>
        </w:rPr>
        <w:t>を終了させることに合意した場合</w:t>
      </w:r>
    </w:p>
    <w:p w14:paraId="34701DE4" w14:textId="747025F6" w:rsidR="006C1257"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t xml:space="preserve">２　</w:t>
      </w:r>
      <w:r w:rsidR="00462F4E" w:rsidRPr="00552243">
        <w:rPr>
          <w:rFonts w:hAnsi="ＭＳ 明朝" w:hint="eastAsia"/>
          <w:color w:val="000000" w:themeColor="text1"/>
          <w:szCs w:val="21"/>
        </w:rPr>
        <w:t>甲及び乙は、</w:t>
      </w:r>
      <w:r w:rsidR="006C1257" w:rsidRPr="00552243">
        <w:rPr>
          <w:rFonts w:hAnsi="ＭＳ 明朝" w:hint="eastAsia"/>
          <w:color w:val="000000" w:themeColor="text1"/>
          <w:szCs w:val="21"/>
        </w:rPr>
        <w:t>天災その他の不可抗力又は研究遂行上やむを得ない事由がある場合、甲乙協議の上、</w:t>
      </w:r>
      <w:r w:rsidR="004703ED" w:rsidRPr="00552243">
        <w:rPr>
          <w:rFonts w:hAnsi="ＭＳ 明朝" w:hint="eastAsia"/>
          <w:color w:val="000000" w:themeColor="text1"/>
          <w:szCs w:val="21"/>
        </w:rPr>
        <w:t>双方の書面による合意のあるときに限り、</w:t>
      </w:r>
      <w:r w:rsidR="006C1257" w:rsidRPr="00552243">
        <w:rPr>
          <w:rFonts w:hAnsi="ＭＳ 明朝" w:hint="eastAsia"/>
          <w:color w:val="000000" w:themeColor="text1"/>
          <w:szCs w:val="21"/>
        </w:rPr>
        <w:t>本共同研究講座を</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し、又は</w:t>
      </w:r>
      <w:r w:rsidR="00526F2C" w:rsidRPr="00552243">
        <w:rPr>
          <w:rFonts w:hAnsi="ＭＳ 明朝" w:hint="eastAsia"/>
          <w:color w:val="000000" w:themeColor="text1"/>
          <w:szCs w:val="21"/>
        </w:rPr>
        <w:t>設置</w:t>
      </w:r>
      <w:r w:rsidR="006C1257" w:rsidRPr="00552243">
        <w:rPr>
          <w:rFonts w:hAnsi="ＭＳ 明朝" w:hint="eastAsia"/>
          <w:color w:val="000000" w:themeColor="text1"/>
          <w:szCs w:val="21"/>
        </w:rPr>
        <w:t>期間を延長することができる。この場合において、甲又は乙はその責を負わないものとする。</w:t>
      </w:r>
    </w:p>
    <w:p w14:paraId="4C379143" w14:textId="38224EC2" w:rsidR="003A451A"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lastRenderedPageBreak/>
        <w:t xml:space="preserve">３　</w:t>
      </w:r>
      <w:r w:rsidR="006C1257" w:rsidRPr="00552243">
        <w:rPr>
          <w:rFonts w:hAnsi="ＭＳ 明朝" w:hint="eastAsia"/>
          <w:color w:val="000000" w:themeColor="text1"/>
          <w:szCs w:val="21"/>
        </w:rPr>
        <w:t>前項</w:t>
      </w:r>
      <w:r w:rsidR="00462F4E" w:rsidRPr="00552243">
        <w:rPr>
          <w:rFonts w:hAnsi="ＭＳ 明朝" w:hint="eastAsia"/>
          <w:color w:val="000000" w:themeColor="text1"/>
          <w:szCs w:val="21"/>
        </w:rPr>
        <w:t>の</w:t>
      </w:r>
      <w:r w:rsidR="006C1257" w:rsidRPr="00552243">
        <w:rPr>
          <w:rFonts w:hAnsi="ＭＳ 明朝" w:hint="eastAsia"/>
          <w:color w:val="000000" w:themeColor="text1"/>
          <w:szCs w:val="21"/>
        </w:rPr>
        <w:t>場合を除き、</w:t>
      </w:r>
      <w:r w:rsidR="00B5028F" w:rsidRPr="00552243">
        <w:rPr>
          <w:rFonts w:hAnsi="ＭＳ 明朝" w:hint="eastAsia"/>
          <w:color w:val="000000" w:themeColor="text1"/>
          <w:szCs w:val="21"/>
        </w:rPr>
        <w:t>甲及び乙は、相手方から</w:t>
      </w:r>
      <w:r w:rsidR="006C1257" w:rsidRPr="00552243">
        <w:rPr>
          <w:rFonts w:hAnsi="ＭＳ 明朝" w:hint="eastAsia"/>
          <w:color w:val="000000" w:themeColor="text1"/>
          <w:szCs w:val="21"/>
        </w:rPr>
        <w:t>本共同研究講座</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の申し入れがあった場合は、甲乙協議の上、双方の</w:t>
      </w:r>
      <w:r w:rsidR="00A114E1" w:rsidRPr="00552243">
        <w:rPr>
          <w:rFonts w:hAnsi="ＭＳ 明朝" w:hint="eastAsia"/>
          <w:color w:val="000000" w:themeColor="text1"/>
          <w:szCs w:val="21"/>
        </w:rPr>
        <w:t>書面による</w:t>
      </w:r>
      <w:r w:rsidR="006C1257" w:rsidRPr="00552243">
        <w:rPr>
          <w:rFonts w:hAnsi="ＭＳ 明朝" w:hint="eastAsia"/>
          <w:color w:val="000000" w:themeColor="text1"/>
          <w:szCs w:val="21"/>
        </w:rPr>
        <w:t>合意のあるときに限り、本共同研究講座を</w:t>
      </w:r>
      <w:r w:rsidR="00345B7E" w:rsidRPr="00552243">
        <w:rPr>
          <w:rFonts w:hAnsi="ＭＳ 明朝" w:hint="eastAsia"/>
          <w:color w:val="000000" w:themeColor="text1"/>
          <w:szCs w:val="21"/>
        </w:rPr>
        <w:t>中</w:t>
      </w:r>
      <w:r w:rsidRPr="00552243">
        <w:rPr>
          <w:rFonts w:hAnsi="ＭＳ 明朝" w:hint="eastAsia"/>
          <w:color w:val="000000" w:themeColor="text1"/>
          <w:szCs w:val="21"/>
        </w:rPr>
        <w:t>止</w:t>
      </w:r>
      <w:r w:rsidR="006C1257" w:rsidRPr="00552243">
        <w:rPr>
          <w:rFonts w:hAnsi="ＭＳ 明朝" w:hint="eastAsia"/>
          <w:color w:val="000000" w:themeColor="text1"/>
          <w:szCs w:val="21"/>
        </w:rPr>
        <w:t>できるものとする。</w:t>
      </w:r>
    </w:p>
    <w:p w14:paraId="0ACCA497" w14:textId="17342D7D" w:rsidR="00FB4FA3"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t>４　甲及び乙は、本共同研究講座に係る設置期間、研究経費、研究代表者</w:t>
      </w:r>
      <w:r w:rsidR="00D85BB5" w:rsidRPr="00552243">
        <w:rPr>
          <w:rFonts w:hAnsi="ＭＳ 明朝" w:hint="eastAsia"/>
          <w:color w:val="000000" w:themeColor="text1"/>
          <w:szCs w:val="21"/>
        </w:rPr>
        <w:t>の変更</w:t>
      </w:r>
      <w:r w:rsidRPr="00552243">
        <w:rPr>
          <w:rFonts w:hAnsi="ＭＳ 明朝" w:hint="eastAsia"/>
          <w:color w:val="000000" w:themeColor="text1"/>
          <w:szCs w:val="21"/>
        </w:rPr>
        <w:t>又は研究目的及び</w:t>
      </w:r>
      <w:r w:rsidR="00F70B7C" w:rsidRPr="00552243">
        <w:rPr>
          <w:rFonts w:hAnsi="ＭＳ 明朝" w:hint="eastAsia"/>
          <w:color w:val="000000" w:themeColor="text1"/>
          <w:szCs w:val="21"/>
        </w:rPr>
        <w:t>課題</w:t>
      </w:r>
      <w:r w:rsidRPr="00552243">
        <w:rPr>
          <w:rFonts w:hAnsi="ＭＳ 明朝" w:hint="eastAsia"/>
          <w:color w:val="000000" w:themeColor="text1"/>
          <w:szCs w:val="21"/>
        </w:rPr>
        <w:t>の大幅な変更がある場合、甲乙協議の上、共同研究講座変更契約を締結するものとする。</w:t>
      </w:r>
    </w:p>
    <w:p w14:paraId="67D2E1E3" w14:textId="77777777" w:rsidR="006C1257" w:rsidRPr="00552243" w:rsidRDefault="006C1257">
      <w:pPr>
        <w:pStyle w:val="2"/>
        <w:ind w:firstLine="0"/>
        <w:rPr>
          <w:rFonts w:hAnsi="ＭＳ 明朝"/>
          <w:color w:val="000000" w:themeColor="text1"/>
          <w:szCs w:val="21"/>
        </w:rPr>
      </w:pPr>
    </w:p>
    <w:p w14:paraId="2030A1AD" w14:textId="70A32965"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w:t>
      </w:r>
      <w:r w:rsidR="008D2AD8" w:rsidRPr="00552243">
        <w:rPr>
          <w:rFonts w:hAnsi="ＭＳ 明朝" w:hint="eastAsia"/>
          <w:color w:val="000000" w:themeColor="text1"/>
          <w:szCs w:val="21"/>
        </w:rPr>
        <w:t>終了</w:t>
      </w:r>
      <w:r w:rsidRPr="00552243">
        <w:rPr>
          <w:rFonts w:hAnsi="ＭＳ 明朝" w:hint="eastAsia"/>
          <w:color w:val="000000" w:themeColor="text1"/>
          <w:szCs w:val="21"/>
        </w:rPr>
        <w:t>に伴う研究経費等の取扱い）</w:t>
      </w:r>
    </w:p>
    <w:p w14:paraId="0AA6FDBF" w14:textId="18CA7D63"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 xml:space="preserve">第13条　</w:t>
      </w:r>
      <w:r w:rsidRPr="00552243">
        <w:rPr>
          <w:rFonts w:hAnsi="ＭＳ 明朝" w:hint="eastAsia"/>
          <w:color w:val="000000" w:themeColor="text1"/>
          <w:szCs w:val="21"/>
        </w:rPr>
        <w:t>乙は、</w:t>
      </w:r>
      <w:r w:rsidR="00CF7BB0" w:rsidRPr="00552243">
        <w:rPr>
          <w:rFonts w:hAnsi="ＭＳ 明朝" w:hint="eastAsia"/>
          <w:color w:val="000000" w:themeColor="text1"/>
          <w:szCs w:val="21"/>
        </w:rPr>
        <w:t>本</w:t>
      </w:r>
      <w:r w:rsidR="00D85BB5"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w:t>
      </w:r>
      <w:r w:rsidR="009B1DAA" w:rsidRPr="00552243">
        <w:rPr>
          <w:rFonts w:hAnsi="ＭＳ 明朝" w:hint="eastAsia"/>
          <w:color w:val="000000" w:themeColor="text1"/>
          <w:szCs w:val="21"/>
        </w:rPr>
        <w:t>時点</w:t>
      </w:r>
      <w:r w:rsidRPr="00552243">
        <w:rPr>
          <w:rFonts w:hAnsi="ＭＳ 明朝" w:hint="eastAsia"/>
          <w:color w:val="000000" w:themeColor="text1"/>
          <w:szCs w:val="21"/>
        </w:rPr>
        <w:t>で</w:t>
      </w:r>
      <w:r w:rsidRPr="00552243">
        <w:rPr>
          <w:rFonts w:hAnsi="ＭＳ 明朝"/>
          <w:color w:val="000000" w:themeColor="text1"/>
          <w:szCs w:val="21"/>
        </w:rPr>
        <w:t>、研究経費</w:t>
      </w:r>
      <w:r w:rsidRPr="00552243">
        <w:rPr>
          <w:rFonts w:hAnsi="ＭＳ 明朝" w:hint="eastAsia"/>
          <w:color w:val="000000" w:themeColor="text1"/>
          <w:szCs w:val="21"/>
        </w:rPr>
        <w:t>（産学官連携推進活動経費を除く。）の額に不用が生じている場合、その返還を甲に請求できるものとし、甲は乙とその取扱いを協議した上で、これに応じるものとする</w:t>
      </w:r>
      <w:r w:rsidRPr="00552243">
        <w:rPr>
          <w:rFonts w:hAnsi="ＭＳ 明朝"/>
          <w:color w:val="000000" w:themeColor="text1"/>
          <w:szCs w:val="21"/>
        </w:rPr>
        <w:t>。</w:t>
      </w:r>
      <w:r w:rsidRPr="00552243">
        <w:rPr>
          <w:rFonts w:hAnsi="ＭＳ 明朝" w:hint="eastAsia"/>
          <w:color w:val="000000" w:themeColor="text1"/>
          <w:szCs w:val="21"/>
        </w:rPr>
        <w:t>ただし、本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の終了が、乙の事由による場合、甲は一切の研究経費（産学官連携推進活動経費を</w:t>
      </w:r>
      <w:r w:rsidR="00166C19" w:rsidRPr="00552243">
        <w:rPr>
          <w:rFonts w:hAnsi="ＭＳ 明朝" w:hint="eastAsia"/>
          <w:color w:val="000000" w:themeColor="text1"/>
          <w:szCs w:val="21"/>
        </w:rPr>
        <w:t>含む</w:t>
      </w:r>
      <w:r w:rsidRPr="00552243">
        <w:rPr>
          <w:rFonts w:hAnsi="ＭＳ 明朝" w:hint="eastAsia"/>
          <w:color w:val="000000" w:themeColor="text1"/>
          <w:szCs w:val="21"/>
        </w:rPr>
        <w:t>。）を返還しないものとする。</w:t>
      </w:r>
    </w:p>
    <w:p w14:paraId="436146C4" w14:textId="2B38F5F7"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0A7465" w:rsidRPr="00552243">
        <w:rPr>
          <w:rFonts w:hAnsi="ＭＳ 明朝" w:hint="eastAsia"/>
          <w:color w:val="000000" w:themeColor="text1"/>
          <w:szCs w:val="21"/>
        </w:rPr>
        <w:t>共同</w:t>
      </w:r>
      <w:r w:rsidRPr="00552243">
        <w:rPr>
          <w:rFonts w:hAnsi="ＭＳ 明朝"/>
          <w:color w:val="000000" w:themeColor="text1"/>
          <w:szCs w:val="21"/>
        </w:rPr>
        <w:t>研究</w:t>
      </w:r>
      <w:r w:rsidR="000A7465" w:rsidRPr="00552243">
        <w:rPr>
          <w:rFonts w:hAnsi="ＭＳ 明朝" w:hint="eastAsia"/>
          <w:color w:val="000000" w:themeColor="text1"/>
          <w:szCs w:val="21"/>
        </w:rPr>
        <w:t>講座</w:t>
      </w:r>
      <w:r w:rsidR="00B61614" w:rsidRPr="00552243">
        <w:rPr>
          <w:rFonts w:hAnsi="ＭＳ 明朝" w:hint="eastAsia"/>
          <w:color w:val="000000" w:themeColor="text1"/>
          <w:szCs w:val="21"/>
        </w:rPr>
        <w:t>の</w:t>
      </w:r>
      <w:r w:rsidR="000A7465" w:rsidRPr="00552243">
        <w:rPr>
          <w:rFonts w:hAnsi="ＭＳ 明朝" w:hint="eastAsia"/>
          <w:color w:val="000000" w:themeColor="text1"/>
          <w:szCs w:val="21"/>
        </w:rPr>
        <w:t>設置</w:t>
      </w:r>
      <w:r w:rsidRPr="00552243">
        <w:rPr>
          <w:rFonts w:hAnsi="ＭＳ 明朝"/>
          <w:color w:val="000000" w:themeColor="text1"/>
          <w:szCs w:val="21"/>
        </w:rPr>
        <w:t>期間の延長</w:t>
      </w:r>
      <w:r w:rsidRPr="00552243">
        <w:rPr>
          <w:rFonts w:hAnsi="ＭＳ 明朝" w:hint="eastAsia"/>
          <w:color w:val="000000" w:themeColor="text1"/>
          <w:szCs w:val="21"/>
        </w:rPr>
        <w:t>及びその他の理由</w:t>
      </w:r>
      <w:r w:rsidRPr="00552243">
        <w:rPr>
          <w:rFonts w:hAnsi="ＭＳ 明朝"/>
          <w:color w:val="000000" w:themeColor="text1"/>
          <w:szCs w:val="21"/>
        </w:rPr>
        <w:t>により納入された研究経費に不足を生じる恐れが発生した</w:t>
      </w:r>
      <w:r w:rsidRPr="00552243">
        <w:rPr>
          <w:rFonts w:hAnsi="ＭＳ 明朝" w:hint="eastAsia"/>
          <w:color w:val="000000" w:themeColor="text1"/>
          <w:szCs w:val="21"/>
        </w:rPr>
        <w:t>場合</w:t>
      </w:r>
      <w:r w:rsidRPr="00552243">
        <w:rPr>
          <w:rFonts w:hAnsi="ＭＳ 明朝"/>
          <w:color w:val="000000" w:themeColor="text1"/>
          <w:szCs w:val="21"/>
        </w:rPr>
        <w:t>、直ちに乙に書面により通知するものとする。この</w:t>
      </w:r>
      <w:r w:rsidRPr="00552243">
        <w:rPr>
          <w:rFonts w:hAnsi="ＭＳ 明朝" w:hint="eastAsia"/>
          <w:color w:val="000000" w:themeColor="text1"/>
          <w:szCs w:val="21"/>
        </w:rPr>
        <w:t>場合</w:t>
      </w:r>
      <w:r w:rsidRPr="00552243">
        <w:rPr>
          <w:rFonts w:hAnsi="ＭＳ 明朝"/>
          <w:color w:val="000000" w:themeColor="text1"/>
          <w:szCs w:val="21"/>
        </w:rPr>
        <w:t>、</w:t>
      </w:r>
      <w:r w:rsidRPr="00552243">
        <w:rPr>
          <w:rFonts w:hAnsi="ＭＳ 明朝" w:hint="eastAsia"/>
          <w:color w:val="000000" w:themeColor="text1"/>
          <w:szCs w:val="21"/>
        </w:rPr>
        <w:t>甲及び</w:t>
      </w:r>
      <w:r w:rsidRPr="00552243">
        <w:rPr>
          <w:rFonts w:hAnsi="ＭＳ 明朝"/>
          <w:color w:val="000000" w:themeColor="text1"/>
          <w:szCs w:val="21"/>
        </w:rPr>
        <w:t>乙は不足する研究経費</w:t>
      </w:r>
      <w:r w:rsidRPr="00552243">
        <w:rPr>
          <w:rFonts w:hAnsi="ＭＳ 明朝" w:hint="eastAsia"/>
          <w:color w:val="000000" w:themeColor="text1"/>
          <w:szCs w:val="21"/>
        </w:rPr>
        <w:t>の</w:t>
      </w:r>
      <w:r w:rsidRPr="00552243">
        <w:rPr>
          <w:rFonts w:hAnsi="ＭＳ 明朝"/>
          <w:color w:val="000000" w:themeColor="text1"/>
          <w:szCs w:val="21"/>
        </w:rPr>
        <w:t>負担</w:t>
      </w:r>
      <w:r w:rsidRPr="00552243">
        <w:rPr>
          <w:rFonts w:hAnsi="ＭＳ 明朝" w:hint="eastAsia"/>
          <w:color w:val="000000" w:themeColor="text1"/>
          <w:szCs w:val="21"/>
        </w:rPr>
        <w:t>及び本共同研究</w:t>
      </w:r>
      <w:r w:rsidR="00243EAC" w:rsidRPr="00552243">
        <w:rPr>
          <w:rFonts w:hAnsi="ＭＳ 明朝" w:hint="eastAsia"/>
          <w:color w:val="000000" w:themeColor="text1"/>
          <w:szCs w:val="21"/>
        </w:rPr>
        <w:t>講座</w:t>
      </w:r>
      <w:r w:rsidRPr="00552243">
        <w:rPr>
          <w:rFonts w:hAnsi="ＭＳ 明朝" w:hint="eastAsia"/>
          <w:color w:val="000000" w:themeColor="text1"/>
          <w:szCs w:val="21"/>
        </w:rPr>
        <w:t>の継続について、協議の上、決定するものとする。</w:t>
      </w:r>
    </w:p>
    <w:p w14:paraId="05E49C25" w14:textId="4340C4A5"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た場合</w:t>
      </w:r>
      <w:r w:rsidRPr="00552243">
        <w:rPr>
          <w:rFonts w:hAnsi="ＭＳ 明朝"/>
          <w:color w:val="000000" w:themeColor="text1"/>
          <w:szCs w:val="21"/>
        </w:rPr>
        <w:t>、第11条第</w:t>
      </w:r>
      <w:r w:rsidRPr="00552243">
        <w:rPr>
          <w:rFonts w:hAnsi="ＭＳ 明朝" w:hint="eastAsia"/>
          <w:color w:val="000000" w:themeColor="text1"/>
          <w:szCs w:val="21"/>
        </w:rPr>
        <w:t>２</w:t>
      </w:r>
      <w:r w:rsidRPr="00552243">
        <w:rPr>
          <w:rFonts w:hAnsi="ＭＳ 明朝"/>
          <w:color w:val="000000" w:themeColor="text1"/>
          <w:szCs w:val="21"/>
        </w:rPr>
        <w:t>項の規定により乙から受け入れた設備を</w:t>
      </w:r>
      <w:r w:rsidR="000A7465" w:rsidRPr="00552243">
        <w:rPr>
          <w:rFonts w:hAnsi="ＭＳ 明朝" w:hint="eastAsia"/>
          <w:color w:val="000000" w:themeColor="text1"/>
          <w:szCs w:val="21"/>
        </w:rPr>
        <w:t>現状有姿</w:t>
      </w:r>
      <w:r w:rsidRPr="00552243">
        <w:rPr>
          <w:rFonts w:hAnsi="ＭＳ 明朝"/>
          <w:color w:val="000000" w:themeColor="text1"/>
          <w:szCs w:val="21"/>
        </w:rPr>
        <w:t>で乙に返還するものとする。この</w:t>
      </w:r>
      <w:r w:rsidRPr="00552243">
        <w:rPr>
          <w:rFonts w:hAnsi="ＭＳ 明朝" w:hint="eastAsia"/>
          <w:color w:val="000000" w:themeColor="text1"/>
          <w:szCs w:val="21"/>
        </w:rPr>
        <w:t>場合において</w:t>
      </w:r>
      <w:r w:rsidRPr="00552243">
        <w:rPr>
          <w:rFonts w:hAnsi="ＭＳ 明朝"/>
          <w:color w:val="000000" w:themeColor="text1"/>
          <w:szCs w:val="21"/>
        </w:rPr>
        <w:t>、撤去及び搬出に要する経費は、乙の負担とする。</w:t>
      </w:r>
    </w:p>
    <w:p w14:paraId="2E46E573" w14:textId="77777777" w:rsidR="00FB4FA3" w:rsidRPr="00552243" w:rsidRDefault="00FB4FA3" w:rsidP="000A7465">
      <w:pPr>
        <w:pStyle w:val="af1"/>
        <w:rPr>
          <w:rFonts w:hAnsi="ＭＳ 明朝"/>
          <w:color w:val="000000" w:themeColor="text1"/>
        </w:rPr>
      </w:pPr>
    </w:p>
    <w:p w14:paraId="70DD347B" w14:textId="65D7F956"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（知的財産権</w:t>
      </w:r>
      <w:r w:rsidR="00C902BC" w:rsidRPr="00552243">
        <w:rPr>
          <w:rFonts w:hAnsi="ＭＳ 明朝" w:hint="eastAsia"/>
          <w:color w:val="000000" w:themeColor="text1"/>
          <w:szCs w:val="21"/>
        </w:rPr>
        <w:t>の</w:t>
      </w:r>
      <w:r w:rsidR="0037709F" w:rsidRPr="00552243">
        <w:rPr>
          <w:rFonts w:hAnsi="ＭＳ 明朝" w:hint="eastAsia"/>
          <w:color w:val="000000" w:themeColor="text1"/>
          <w:szCs w:val="21"/>
        </w:rPr>
        <w:t>帰属</w:t>
      </w:r>
      <w:r w:rsidRPr="00552243">
        <w:rPr>
          <w:rFonts w:hAnsi="ＭＳ 明朝" w:hint="eastAsia"/>
          <w:color w:val="000000" w:themeColor="text1"/>
          <w:szCs w:val="21"/>
        </w:rPr>
        <w:t>･出願等）</w:t>
      </w:r>
    </w:p>
    <w:p w14:paraId="71334C5D" w14:textId="42E2CC8A" w:rsidR="0037709F" w:rsidRPr="00552243" w:rsidRDefault="006C1257" w:rsidP="0037709F">
      <w:pPr>
        <w:pStyle w:val="a6"/>
        <w:ind w:hangingChars="100"/>
        <w:rPr>
          <w:rFonts w:hAnsi="ＭＳ 明朝"/>
          <w:color w:val="000000" w:themeColor="text1"/>
          <w:szCs w:val="21"/>
        </w:rPr>
      </w:pPr>
      <w:r w:rsidRPr="00552243">
        <w:rPr>
          <w:rFonts w:hAnsi="ＭＳ 明朝" w:hint="eastAsia"/>
          <w:color w:val="000000" w:themeColor="text1"/>
          <w:szCs w:val="21"/>
        </w:rPr>
        <w:t>第</w:t>
      </w:r>
      <w:r w:rsidR="00B61614" w:rsidRPr="00552243">
        <w:rPr>
          <w:rFonts w:hAnsi="ＭＳ 明朝" w:hint="eastAsia"/>
          <w:color w:val="000000" w:themeColor="text1"/>
          <w:szCs w:val="21"/>
        </w:rPr>
        <w:t>14</w:t>
      </w:r>
      <w:r w:rsidRPr="00552243">
        <w:rPr>
          <w:rFonts w:hAnsi="ＭＳ 明朝" w:hint="eastAsia"/>
          <w:color w:val="000000" w:themeColor="text1"/>
          <w:szCs w:val="21"/>
        </w:rPr>
        <w:t xml:space="preserve">条　</w:t>
      </w:r>
      <w:r w:rsidR="0037709F" w:rsidRPr="00552243">
        <w:rPr>
          <w:rFonts w:hAnsi="ＭＳ 明朝"/>
          <w:color w:val="000000" w:themeColor="text1"/>
          <w:szCs w:val="21"/>
        </w:rPr>
        <w:t>甲及び乙は、本</w:t>
      </w:r>
      <w:r w:rsidR="0037709F" w:rsidRPr="00552243">
        <w:rPr>
          <w:rFonts w:hAnsi="ＭＳ 明朝" w:hint="eastAsia"/>
          <w:color w:val="000000" w:themeColor="text1"/>
          <w:szCs w:val="21"/>
        </w:rPr>
        <w:t>研究</w:t>
      </w:r>
      <w:r w:rsidR="0037709F" w:rsidRPr="00552243">
        <w:rPr>
          <w:rFonts w:hAnsi="ＭＳ 明朝"/>
          <w:color w:val="000000" w:themeColor="text1"/>
          <w:szCs w:val="21"/>
        </w:rPr>
        <w:t>の実施に伴い</w:t>
      </w:r>
      <w:r w:rsidR="0037709F" w:rsidRPr="00552243">
        <w:rPr>
          <w:rFonts w:hAnsi="ＭＳ 明朝" w:hint="eastAsia"/>
          <w:color w:val="000000" w:themeColor="text1"/>
          <w:szCs w:val="21"/>
        </w:rPr>
        <w:t>発明等が創作された場合、</w:t>
      </w:r>
      <w:r w:rsidR="0037709F" w:rsidRPr="00552243">
        <w:rPr>
          <w:rFonts w:hAnsi="ＭＳ 明朝"/>
          <w:color w:val="000000" w:themeColor="text1"/>
          <w:szCs w:val="21"/>
        </w:rPr>
        <w:t>速やかに</w:t>
      </w:r>
      <w:r w:rsidR="0037709F" w:rsidRPr="00552243">
        <w:rPr>
          <w:rFonts w:hAnsi="ＭＳ 明朝" w:hint="eastAsia"/>
          <w:color w:val="000000" w:themeColor="text1"/>
          <w:szCs w:val="21"/>
        </w:rPr>
        <w:t>相手方に書面により</w:t>
      </w:r>
      <w:r w:rsidR="0037709F" w:rsidRPr="00552243">
        <w:rPr>
          <w:rFonts w:hAnsi="ＭＳ 明朝"/>
          <w:color w:val="000000" w:themeColor="text1"/>
          <w:szCs w:val="21"/>
        </w:rPr>
        <w:t>通</w:t>
      </w:r>
      <w:r w:rsidR="0037709F" w:rsidRPr="00552243">
        <w:rPr>
          <w:rFonts w:hAnsi="ＭＳ 明朝" w:hint="eastAsia"/>
          <w:color w:val="000000" w:themeColor="text1"/>
          <w:szCs w:val="21"/>
        </w:rPr>
        <w:t>知し、その帰属等について協議し定めるものとする。</w:t>
      </w:r>
    </w:p>
    <w:p w14:paraId="58058B63" w14:textId="77777777" w:rsidR="0037709F" w:rsidRPr="00552243" w:rsidRDefault="0037709F" w:rsidP="00667E7A">
      <w:pPr>
        <w:pStyle w:val="a6"/>
        <w:numPr>
          <w:ilvl w:val="0"/>
          <w:numId w:val="1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甲及び乙は、それぞれにおける権利の帰属について、次の各号を確認する。</w:t>
      </w:r>
    </w:p>
    <w:p w14:paraId="67C13BB0" w14:textId="1AC1C5FE" w:rsidR="0037709F" w:rsidRPr="00552243" w:rsidRDefault="0037709F"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甲の研究担当者が本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の結果、発明等を創作した場合、当該発明等に係る知的財産権の甲の持分は、内部規定等により、甲又は発明者たる甲の研究担当者に帰属する。</w:t>
      </w:r>
    </w:p>
    <w:p w14:paraId="6EB76F05" w14:textId="11A5557A" w:rsidR="008C6CEF" w:rsidRPr="00552243" w:rsidRDefault="0037709F" w:rsidP="008C6CE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乙の研究担当者が本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の結果、発明等を創作した場合、当該発明等に係る知的財産権の乙の持分は、内部規定等により、乙に帰属する。</w:t>
      </w:r>
    </w:p>
    <w:p w14:paraId="13B3FA4B" w14:textId="77777777" w:rsidR="0037709F" w:rsidRPr="00552243" w:rsidRDefault="0037709F" w:rsidP="0037709F">
      <w:pPr>
        <w:pStyle w:val="a6"/>
        <w:ind w:hangingChars="100"/>
        <w:rPr>
          <w:rFonts w:hAnsi="ＭＳ 明朝"/>
          <w:color w:val="000000" w:themeColor="text1"/>
          <w:szCs w:val="21"/>
        </w:rPr>
      </w:pPr>
      <w:r w:rsidRPr="00552243">
        <w:rPr>
          <w:rFonts w:hAnsi="ＭＳ 明朝" w:hint="eastAsia"/>
          <w:color w:val="000000" w:themeColor="text1"/>
          <w:szCs w:val="21"/>
        </w:rPr>
        <w:t>３　前項第一号において知的財産権の持分が甲に帰属するとされた場合、その取扱いは次の各号に従うものとする。</w:t>
      </w:r>
    </w:p>
    <w:p w14:paraId="7A95CF62" w14:textId="60FED619" w:rsidR="0037709F"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w:t>
      </w:r>
      <w:r w:rsidR="0037709F" w:rsidRPr="00552243">
        <w:rPr>
          <w:rFonts w:hAnsi="ＭＳ 明朝" w:hint="eastAsia"/>
          <w:color w:val="000000" w:themeColor="text1"/>
          <w:szCs w:val="21"/>
        </w:rPr>
        <w:t xml:space="preserve">　</w:t>
      </w:r>
      <w:r w:rsidR="0037709F" w:rsidRPr="00552243">
        <w:rPr>
          <w:rFonts w:hAnsi="ＭＳ 明朝"/>
          <w:color w:val="000000" w:themeColor="text1"/>
          <w:szCs w:val="21"/>
        </w:rPr>
        <w:t>甲及び乙は、甲</w:t>
      </w:r>
      <w:r w:rsidR="0037709F" w:rsidRPr="00552243">
        <w:rPr>
          <w:rFonts w:hAnsi="ＭＳ 明朝" w:hint="eastAsia"/>
          <w:color w:val="000000" w:themeColor="text1"/>
          <w:szCs w:val="21"/>
        </w:rPr>
        <w:t>の研究担当者及び乙の</w:t>
      </w:r>
      <w:r w:rsidR="0037709F" w:rsidRPr="00552243">
        <w:rPr>
          <w:rFonts w:hAnsi="ＭＳ 明朝"/>
          <w:color w:val="000000" w:themeColor="text1"/>
          <w:szCs w:val="21"/>
        </w:rPr>
        <w:t>研究担当者が</w:t>
      </w:r>
      <w:r w:rsidR="0037709F" w:rsidRPr="00552243">
        <w:rPr>
          <w:rFonts w:hAnsi="ＭＳ 明朝" w:hint="eastAsia"/>
          <w:color w:val="000000" w:themeColor="text1"/>
          <w:szCs w:val="21"/>
        </w:rPr>
        <w:t>、</w:t>
      </w:r>
      <w:r w:rsidR="0037709F" w:rsidRPr="00552243">
        <w:rPr>
          <w:rFonts w:hAnsi="ＭＳ 明朝"/>
          <w:color w:val="000000" w:themeColor="text1"/>
          <w:szCs w:val="21"/>
        </w:rPr>
        <w:t>本</w:t>
      </w:r>
      <w:r w:rsidR="0050023E" w:rsidRPr="00552243">
        <w:rPr>
          <w:rFonts w:hAnsi="ＭＳ 明朝" w:hint="eastAsia"/>
          <w:color w:val="000000" w:themeColor="text1"/>
          <w:szCs w:val="21"/>
        </w:rPr>
        <w:t>研究</w:t>
      </w:r>
      <w:r w:rsidR="0037709F" w:rsidRPr="00552243">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共有発明等」、当該権利を「共有知的財産権」という</w:t>
      </w:r>
      <w:r w:rsidR="00B736BD" w:rsidRPr="00552243">
        <w:rPr>
          <w:rFonts w:hAnsi="ＭＳ 明朝" w:hint="eastAsia"/>
          <w:color w:val="000000" w:themeColor="text1"/>
          <w:szCs w:val="21"/>
        </w:rPr>
        <w:t>。</w:t>
      </w:r>
      <w:r w:rsidR="0037709F" w:rsidRPr="00552243">
        <w:rPr>
          <w:rFonts w:hAnsi="ＭＳ 明朝" w:hint="eastAsia"/>
          <w:color w:val="000000" w:themeColor="text1"/>
          <w:szCs w:val="21"/>
        </w:rPr>
        <w:t>）。</w:t>
      </w:r>
      <w:r w:rsidR="0037709F" w:rsidRPr="00552243">
        <w:rPr>
          <w:rFonts w:hAnsi="ＭＳ 明朝"/>
          <w:color w:val="000000" w:themeColor="text1"/>
          <w:szCs w:val="21"/>
        </w:rPr>
        <w:t>ただし、甲又は乙</w:t>
      </w:r>
      <w:r w:rsidR="0037709F" w:rsidRPr="00552243">
        <w:rPr>
          <w:rFonts w:hAnsi="ＭＳ 明朝" w:hint="eastAsia"/>
          <w:color w:val="000000" w:themeColor="text1"/>
          <w:szCs w:val="21"/>
        </w:rPr>
        <w:t>は、共有知的財産権の相手方持分を書面を以て譲り受けたとき</w:t>
      </w:r>
      <w:r w:rsidR="0037709F" w:rsidRPr="00552243">
        <w:rPr>
          <w:rFonts w:hAnsi="ＭＳ 明朝"/>
          <w:color w:val="000000" w:themeColor="text1"/>
          <w:szCs w:val="21"/>
        </w:rPr>
        <w:t>は、単独で出願等</w:t>
      </w:r>
      <w:r w:rsidR="0037709F" w:rsidRPr="00552243">
        <w:rPr>
          <w:rFonts w:hAnsi="ＭＳ 明朝" w:hint="eastAsia"/>
          <w:color w:val="000000" w:themeColor="text1"/>
          <w:szCs w:val="21"/>
        </w:rPr>
        <w:t>を行うことができる</w:t>
      </w:r>
      <w:r w:rsidR="0037709F" w:rsidRPr="00552243">
        <w:rPr>
          <w:rFonts w:hAnsi="ＭＳ 明朝"/>
          <w:color w:val="000000" w:themeColor="text1"/>
          <w:szCs w:val="21"/>
        </w:rPr>
        <w:t>。</w:t>
      </w:r>
    </w:p>
    <w:p w14:paraId="72D0152C" w14:textId="61285BDF" w:rsidR="00E43251"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lastRenderedPageBreak/>
        <w:t xml:space="preserve">二　</w:t>
      </w:r>
      <w:r w:rsidRPr="00552243">
        <w:rPr>
          <w:rFonts w:hAnsi="ＭＳ 明朝"/>
          <w:color w:val="000000" w:themeColor="text1"/>
          <w:szCs w:val="21"/>
        </w:rPr>
        <w:t>甲又は乙はそれぞれ、</w:t>
      </w:r>
      <w:r w:rsidRPr="00552243">
        <w:rPr>
          <w:rFonts w:hAnsi="ＭＳ 明朝" w:hint="eastAsia"/>
          <w:color w:val="000000" w:themeColor="text1"/>
          <w:szCs w:val="21"/>
        </w:rPr>
        <w:t>甲の研究担当者又は乙の</w:t>
      </w:r>
      <w:r w:rsidRPr="00552243">
        <w:rPr>
          <w:rFonts w:hAnsi="ＭＳ 明朝"/>
          <w:color w:val="000000" w:themeColor="text1"/>
          <w:szCs w:val="21"/>
        </w:rPr>
        <w:t>研究担当者が</w:t>
      </w:r>
      <w:r w:rsidRPr="00552243">
        <w:rPr>
          <w:rFonts w:hAnsi="ＭＳ 明朝" w:hint="eastAsia"/>
          <w:color w:val="000000" w:themeColor="text1"/>
          <w:szCs w:val="21"/>
        </w:rPr>
        <w:t>、</w:t>
      </w:r>
      <w:r w:rsidRPr="00552243">
        <w:rPr>
          <w:rFonts w:hAnsi="ＭＳ 明朝"/>
          <w:color w:val="000000" w:themeColor="text1"/>
          <w:szCs w:val="21"/>
        </w:rPr>
        <w:t>本</w:t>
      </w:r>
      <w:r w:rsidRPr="00552243">
        <w:rPr>
          <w:rFonts w:hAnsi="ＭＳ 明朝" w:hint="eastAsia"/>
          <w:color w:val="000000" w:themeColor="text1"/>
          <w:szCs w:val="21"/>
        </w:rPr>
        <w:t>研究</w:t>
      </w:r>
      <w:r w:rsidRPr="00552243">
        <w:rPr>
          <w:rFonts w:hAnsi="ＭＳ 明朝"/>
          <w:color w:val="000000" w:themeColor="text1"/>
          <w:szCs w:val="21"/>
        </w:rPr>
        <w:t>の結果、単独で</w:t>
      </w:r>
      <w:r w:rsidRPr="00552243">
        <w:rPr>
          <w:rFonts w:hAnsi="ＭＳ 明朝" w:hint="eastAsia"/>
          <w:color w:val="000000" w:themeColor="text1"/>
          <w:szCs w:val="21"/>
        </w:rPr>
        <w:t>発明等を創作した場合</w:t>
      </w:r>
      <w:r w:rsidRPr="00552243">
        <w:rPr>
          <w:rFonts w:hAnsi="ＭＳ 明朝"/>
          <w:color w:val="000000" w:themeColor="text1"/>
          <w:szCs w:val="21"/>
        </w:rPr>
        <w:t>、</w:t>
      </w:r>
      <w:r w:rsidRPr="00552243">
        <w:rPr>
          <w:rFonts w:hAnsi="ＭＳ 明朝" w:hint="eastAsia"/>
          <w:color w:val="000000" w:themeColor="text1"/>
          <w:szCs w:val="21"/>
        </w:rPr>
        <w:t>当該発明等に係る知的財産権を単独で有するものとし、</w:t>
      </w:r>
      <w:r w:rsidRPr="00552243">
        <w:rPr>
          <w:rFonts w:hAnsi="ＭＳ 明朝"/>
          <w:color w:val="000000" w:themeColor="text1"/>
          <w:szCs w:val="21"/>
        </w:rPr>
        <w:t>単独で出願等を行う</w:t>
      </w:r>
      <w:r w:rsidRPr="00552243">
        <w:rPr>
          <w:rFonts w:hAnsi="ＭＳ 明朝" w:hint="eastAsia"/>
          <w:color w:val="000000" w:themeColor="text1"/>
          <w:szCs w:val="21"/>
        </w:rPr>
        <w:t>ことができる</w:t>
      </w:r>
      <w:r w:rsidRPr="00552243">
        <w:rPr>
          <w:rFonts w:hAnsi="ＭＳ 明朝"/>
          <w:color w:val="000000" w:themeColor="text1"/>
          <w:szCs w:val="21"/>
        </w:rPr>
        <w:t>ものとする</w:t>
      </w:r>
      <w:r w:rsidRPr="00552243">
        <w:rPr>
          <w:rFonts w:hAnsi="ＭＳ 明朝" w:hint="eastAsia"/>
          <w:color w:val="000000" w:themeColor="text1"/>
          <w:szCs w:val="21"/>
        </w:rPr>
        <w:t>（以下、甲の研究担当者が単独で創作した発明等を「甲単独発明等」、その発明等に係る知的財産権を「甲単独知的財産権」という</w:t>
      </w:r>
      <w:r w:rsidR="00B736BD" w:rsidRPr="00552243">
        <w:rPr>
          <w:rFonts w:hAnsi="ＭＳ 明朝" w:hint="eastAsia"/>
          <w:color w:val="000000" w:themeColor="text1"/>
          <w:szCs w:val="21"/>
        </w:rPr>
        <w:t>。</w:t>
      </w:r>
      <w:r w:rsidRPr="00552243">
        <w:rPr>
          <w:rFonts w:hAnsi="ＭＳ 明朝" w:hint="eastAsia"/>
          <w:color w:val="000000" w:themeColor="text1"/>
          <w:szCs w:val="21"/>
        </w:rPr>
        <w:t>）。ただし、甲又は乙は、当該</w:t>
      </w:r>
      <w:r w:rsidRPr="00552243">
        <w:rPr>
          <w:rFonts w:hAnsi="ＭＳ 明朝"/>
          <w:color w:val="000000" w:themeColor="text1"/>
          <w:szCs w:val="21"/>
        </w:rPr>
        <w:t>出願</w:t>
      </w:r>
      <w:r w:rsidRPr="00552243">
        <w:rPr>
          <w:rFonts w:hAnsi="ＭＳ 明朝" w:hint="eastAsia"/>
          <w:color w:val="000000" w:themeColor="text1"/>
          <w:szCs w:val="21"/>
        </w:rPr>
        <w:t>等に先立ち、相手方に対して単独での発明等であることを書面により</w:t>
      </w:r>
      <w:r w:rsidRPr="00552243">
        <w:rPr>
          <w:rFonts w:hAnsi="ＭＳ 明朝"/>
          <w:color w:val="000000" w:themeColor="text1"/>
          <w:szCs w:val="21"/>
        </w:rPr>
        <w:t>確認</w:t>
      </w:r>
      <w:r w:rsidRPr="00552243">
        <w:rPr>
          <w:rFonts w:hAnsi="ＭＳ 明朝" w:hint="eastAsia"/>
          <w:color w:val="000000" w:themeColor="text1"/>
          <w:szCs w:val="21"/>
        </w:rPr>
        <w:t>する</w:t>
      </w:r>
      <w:r w:rsidRPr="00552243">
        <w:rPr>
          <w:rFonts w:hAnsi="ＭＳ 明朝"/>
          <w:color w:val="000000" w:themeColor="text1"/>
          <w:szCs w:val="21"/>
        </w:rPr>
        <w:t>ものとする。</w:t>
      </w:r>
    </w:p>
    <w:p w14:paraId="1319635B" w14:textId="77777777" w:rsidR="00E2689C" w:rsidRPr="00552243" w:rsidRDefault="00E2689C" w:rsidP="00E2689C">
      <w:pPr>
        <w:pStyle w:val="a6"/>
        <w:ind w:hangingChars="100"/>
        <w:rPr>
          <w:rFonts w:hAnsi="ＭＳ 明朝"/>
          <w:color w:val="000000" w:themeColor="text1"/>
          <w:szCs w:val="21"/>
        </w:rPr>
      </w:pPr>
      <w:r w:rsidRPr="00552243">
        <w:rPr>
          <w:rFonts w:hAnsi="ＭＳ 明朝" w:hint="eastAsia"/>
          <w:color w:val="000000" w:themeColor="text1"/>
          <w:szCs w:val="21"/>
        </w:rPr>
        <w:t>４　第２項第一号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50054DFC" w14:textId="77777777" w:rsidR="006C1257" w:rsidRPr="00552243" w:rsidRDefault="006C1257">
      <w:pPr>
        <w:pStyle w:val="a6"/>
        <w:rPr>
          <w:rFonts w:hAnsi="ＭＳ 明朝"/>
          <w:color w:val="000000" w:themeColor="text1"/>
          <w:szCs w:val="21"/>
        </w:rPr>
      </w:pPr>
    </w:p>
    <w:p w14:paraId="471AFE5A" w14:textId="77777777" w:rsidR="00C902BC" w:rsidRPr="00552243" w:rsidRDefault="00C902BC" w:rsidP="00C902BC">
      <w:pPr>
        <w:pStyle w:val="a6"/>
        <w:rPr>
          <w:rFonts w:hAnsi="ＭＳ 明朝"/>
          <w:color w:val="000000" w:themeColor="text1"/>
          <w:szCs w:val="21"/>
        </w:rPr>
      </w:pPr>
      <w:r w:rsidRPr="00552243">
        <w:rPr>
          <w:rFonts w:hAnsi="ＭＳ 明朝"/>
          <w:color w:val="000000" w:themeColor="text1"/>
          <w:szCs w:val="21"/>
        </w:rPr>
        <w:t>（外国出願）</w:t>
      </w:r>
    </w:p>
    <w:p w14:paraId="56591E1F" w14:textId="6459744B" w:rsidR="00DB378E" w:rsidRPr="00552243" w:rsidRDefault="00DB378E" w:rsidP="00DB378E">
      <w:pPr>
        <w:pStyle w:val="a6"/>
        <w:ind w:hangingChars="100"/>
        <w:rPr>
          <w:rFonts w:hAnsi="ＭＳ 明朝"/>
          <w:color w:val="000000" w:themeColor="text1"/>
          <w:szCs w:val="21"/>
        </w:rPr>
      </w:pPr>
      <w:r w:rsidRPr="00552243">
        <w:rPr>
          <w:rFonts w:hAnsi="ＭＳ 明朝"/>
          <w:color w:val="000000" w:themeColor="text1"/>
          <w:szCs w:val="21"/>
        </w:rPr>
        <w:t xml:space="preserve">第15条　</w:t>
      </w:r>
      <w:r w:rsidRPr="00552243">
        <w:rPr>
          <w:rFonts w:hAnsi="ＭＳ 明朝" w:hint="eastAsia"/>
          <w:color w:val="000000" w:themeColor="text1"/>
          <w:szCs w:val="21"/>
        </w:rPr>
        <w:t>前条、第</w:t>
      </w:r>
      <w:r w:rsidRPr="00552243">
        <w:rPr>
          <w:rFonts w:hAnsi="ＭＳ 明朝"/>
          <w:color w:val="000000" w:themeColor="text1"/>
          <w:szCs w:val="21"/>
        </w:rPr>
        <w:t>16条及び第17条</w:t>
      </w:r>
      <w:r w:rsidRPr="00552243">
        <w:rPr>
          <w:rFonts w:hAnsi="ＭＳ 明朝" w:hint="eastAsia"/>
          <w:color w:val="000000" w:themeColor="text1"/>
          <w:szCs w:val="21"/>
        </w:rPr>
        <w:t>の規定は、外国における知的財産権の出願等についても適用する。</w:t>
      </w:r>
    </w:p>
    <w:p w14:paraId="33E572E3" w14:textId="77777777" w:rsidR="00DB378E" w:rsidRPr="00552243" w:rsidRDefault="00DB378E" w:rsidP="00DB378E">
      <w:pPr>
        <w:pStyle w:val="a6"/>
        <w:ind w:hangingChars="10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Pr="00552243">
        <w:rPr>
          <w:rFonts w:hAnsi="ＭＳ 明朝" w:hint="eastAsia"/>
          <w:color w:val="000000" w:themeColor="text1"/>
          <w:szCs w:val="21"/>
        </w:rPr>
        <w:t>共有知的財産</w:t>
      </w:r>
      <w:r w:rsidRPr="00552243">
        <w:rPr>
          <w:rFonts w:hAnsi="ＭＳ 明朝"/>
          <w:color w:val="000000" w:themeColor="text1"/>
          <w:szCs w:val="21"/>
        </w:rPr>
        <w:t>権</w:t>
      </w:r>
      <w:r w:rsidRPr="00552243">
        <w:rPr>
          <w:rFonts w:hAnsi="ＭＳ 明朝" w:hint="eastAsia"/>
          <w:color w:val="000000" w:themeColor="text1"/>
          <w:szCs w:val="21"/>
        </w:rPr>
        <w:t>に係る</w:t>
      </w:r>
      <w:r w:rsidRPr="00552243">
        <w:rPr>
          <w:rFonts w:hAnsi="ＭＳ 明朝"/>
          <w:color w:val="000000" w:themeColor="text1"/>
          <w:szCs w:val="21"/>
        </w:rPr>
        <w:t>出願</w:t>
      </w:r>
      <w:r w:rsidRPr="00552243">
        <w:rPr>
          <w:rFonts w:hAnsi="ＭＳ 明朝" w:hint="eastAsia"/>
          <w:color w:val="000000" w:themeColor="text1"/>
          <w:szCs w:val="21"/>
        </w:rPr>
        <w:t>等</w:t>
      </w:r>
      <w:r w:rsidRPr="00552243">
        <w:rPr>
          <w:rFonts w:hAnsi="ＭＳ 明朝"/>
          <w:color w:val="000000" w:themeColor="text1"/>
          <w:szCs w:val="21"/>
        </w:rPr>
        <w:t>を</w:t>
      </w:r>
      <w:r w:rsidRPr="00552243">
        <w:rPr>
          <w:rFonts w:hAnsi="ＭＳ 明朝" w:hint="eastAsia"/>
          <w:color w:val="000000" w:themeColor="text1"/>
          <w:szCs w:val="21"/>
        </w:rPr>
        <w:t>外国において</w:t>
      </w:r>
      <w:r w:rsidRPr="00552243">
        <w:rPr>
          <w:rFonts w:hAnsi="ＭＳ 明朝"/>
          <w:color w:val="000000" w:themeColor="text1"/>
          <w:szCs w:val="21"/>
        </w:rPr>
        <w:t>行うに当たっては、</w:t>
      </w:r>
      <w:r w:rsidRPr="00552243">
        <w:rPr>
          <w:rFonts w:hAnsi="ＭＳ 明朝" w:hint="eastAsia"/>
          <w:color w:val="000000" w:themeColor="text1"/>
          <w:szCs w:val="21"/>
        </w:rPr>
        <w:t>その要否及び対象国等について</w:t>
      </w:r>
      <w:r w:rsidRPr="00552243">
        <w:rPr>
          <w:rFonts w:hAnsi="ＭＳ 明朝"/>
          <w:color w:val="000000" w:themeColor="text1"/>
          <w:szCs w:val="21"/>
        </w:rPr>
        <w:t>双方協議の上、行うものとする。</w:t>
      </w:r>
    </w:p>
    <w:p w14:paraId="728FA891" w14:textId="77777777" w:rsidR="006C1257" w:rsidRPr="00552243" w:rsidRDefault="006C1257">
      <w:pPr>
        <w:pStyle w:val="a6"/>
        <w:rPr>
          <w:rFonts w:hAnsi="ＭＳ 明朝"/>
          <w:color w:val="000000" w:themeColor="text1"/>
          <w:szCs w:val="21"/>
        </w:rPr>
      </w:pPr>
    </w:p>
    <w:p w14:paraId="51DEAC63" w14:textId="77777777" w:rsidR="000B0244" w:rsidRPr="00552243" w:rsidRDefault="000B0244" w:rsidP="000B0244">
      <w:pPr>
        <w:pStyle w:val="10"/>
        <w:rPr>
          <w:rFonts w:hAnsi="ＭＳ 明朝"/>
          <w:color w:val="000000" w:themeColor="text1"/>
          <w:szCs w:val="21"/>
        </w:rPr>
      </w:pPr>
      <w:r w:rsidRPr="00552243">
        <w:rPr>
          <w:rFonts w:hAnsi="ＭＳ 明朝" w:hint="eastAsia"/>
          <w:color w:val="000000" w:themeColor="text1"/>
          <w:szCs w:val="21"/>
        </w:rPr>
        <w:t>（甲単独知的財産権の取扱い・出願等費用）</w:t>
      </w:r>
    </w:p>
    <w:p w14:paraId="668823A2" w14:textId="56CF4BDE" w:rsidR="000B0244" w:rsidRPr="00552243" w:rsidRDefault="000B0244" w:rsidP="00DF0DE3">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16条　</w:t>
      </w:r>
      <w:r w:rsidRPr="00552243">
        <w:rPr>
          <w:rFonts w:ascii="ＭＳ 明朝" w:hAnsi="ＭＳ 明朝" w:hint="eastAsia"/>
          <w:color w:val="000000" w:themeColor="text1"/>
          <w:szCs w:val="21"/>
        </w:rPr>
        <w:t>甲は、第14条第３項第</w:t>
      </w:r>
      <w:r w:rsidR="00170C5C" w:rsidRPr="00552243">
        <w:rPr>
          <w:rFonts w:ascii="ＭＳ 明朝" w:hAnsi="ＭＳ 明朝" w:hint="eastAsia"/>
          <w:color w:val="000000" w:themeColor="text1"/>
          <w:szCs w:val="21"/>
        </w:rPr>
        <w:t>二</w:t>
      </w:r>
      <w:r w:rsidRPr="00552243">
        <w:rPr>
          <w:rFonts w:ascii="ＭＳ 明朝" w:hAnsi="ＭＳ 明朝" w:hint="eastAsia"/>
          <w:color w:val="000000" w:themeColor="text1"/>
          <w:szCs w:val="21"/>
        </w:rPr>
        <w:t>号の規定に基づき、甲単独知的財産権の出願等を、出願等及び権利保全の手続に要する費用（以下「出願等費用」という。）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乙又は乙の指定する者が、出願等費用を負担するものとする。</w:t>
      </w:r>
    </w:p>
    <w:p w14:paraId="0FCBFD9C"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甲が、乙又は乙の指定する者に、甲単独知的財産権を、時期を問わず有償で譲渡すること。</w:t>
      </w:r>
    </w:p>
    <w:p w14:paraId="1FCCF189"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甲が、乙又は乙の指定する者に、甲単独発明等を独占的に実施する権利を許諾又は設定すること。</w:t>
      </w:r>
    </w:p>
    <w:p w14:paraId="145AE086" w14:textId="77777777"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三　甲が、乙又は乙の指定する者に、甲単独発明等を非独占的に実施する権利を許諾すること。</w:t>
      </w:r>
    </w:p>
    <w:p w14:paraId="7D6440A7" w14:textId="18BB7D8A"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EE7EC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480E2116" w14:textId="109F379E" w:rsidR="006C1257" w:rsidRPr="00552243" w:rsidRDefault="000B0244" w:rsidP="000B0244">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前項第二号において、乙と協議し合意に至った場合、乙又は乙の指定する者に当該発明等に係る甲単独</w:t>
      </w:r>
      <w:r w:rsidRPr="00552243">
        <w:rPr>
          <w:rFonts w:hAnsi="ＭＳ 明朝"/>
          <w:color w:val="000000" w:themeColor="text1"/>
          <w:szCs w:val="21"/>
        </w:rPr>
        <w:t>知的</w:t>
      </w:r>
      <w:r w:rsidRPr="00552243">
        <w:rPr>
          <w:rFonts w:hAnsi="ＭＳ 明朝" w:hint="eastAsia"/>
          <w:color w:val="000000" w:themeColor="text1"/>
          <w:szCs w:val="21"/>
        </w:rPr>
        <w:t>財産</w:t>
      </w:r>
      <w:r w:rsidRPr="00552243">
        <w:rPr>
          <w:rFonts w:hAnsi="ＭＳ 明朝"/>
          <w:color w:val="000000" w:themeColor="text1"/>
          <w:szCs w:val="21"/>
        </w:rPr>
        <w:t>権</w:t>
      </w:r>
      <w:r w:rsidRPr="00552243">
        <w:rPr>
          <w:rFonts w:hAnsi="ＭＳ 明朝" w:hint="eastAsia"/>
          <w:color w:val="000000" w:themeColor="text1"/>
          <w:szCs w:val="21"/>
        </w:rPr>
        <w:t>について独占的実施権等の</w:t>
      </w:r>
      <w:r w:rsidRPr="00552243">
        <w:rPr>
          <w:rFonts w:hAnsi="ＭＳ 明朝"/>
          <w:color w:val="000000" w:themeColor="text1"/>
          <w:szCs w:val="21"/>
        </w:rPr>
        <w:t>許諾</w:t>
      </w:r>
      <w:r w:rsidRPr="00552243">
        <w:rPr>
          <w:rFonts w:hAnsi="ＭＳ 明朝" w:hint="eastAsia"/>
          <w:color w:val="000000" w:themeColor="text1"/>
          <w:szCs w:val="21"/>
        </w:rPr>
        <w:t>又は専用実施権等の設定（以下、これらをまとめて「許諾等」という。）を行うものとする。ただし、乙又は乙の指定す</w:t>
      </w:r>
      <w:r w:rsidRPr="00552243">
        <w:rPr>
          <w:rFonts w:hAnsi="ＭＳ 明朝" w:hint="eastAsia"/>
          <w:color w:val="000000" w:themeColor="text1"/>
          <w:szCs w:val="21"/>
        </w:rPr>
        <w:lastRenderedPageBreak/>
        <w:t>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472562BB" w14:textId="77777777" w:rsidR="000B0244" w:rsidRPr="00552243" w:rsidRDefault="000B0244" w:rsidP="000B0244">
      <w:pPr>
        <w:pStyle w:val="10"/>
        <w:rPr>
          <w:rFonts w:hAnsi="ＭＳ 明朝"/>
          <w:color w:val="000000" w:themeColor="text1"/>
          <w:szCs w:val="21"/>
        </w:rPr>
      </w:pPr>
    </w:p>
    <w:p w14:paraId="0A54A3C2"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（共有知的財産権の取扱い･出願等費用）</w:t>
      </w:r>
    </w:p>
    <w:p w14:paraId="6C1AF263" w14:textId="699E6FB1" w:rsidR="00A30665"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17条　</w:t>
      </w:r>
      <w:r w:rsidRPr="00552243">
        <w:rPr>
          <w:rFonts w:ascii="ＭＳ 明朝" w:hAnsi="ＭＳ 明朝" w:hint="eastAsia"/>
          <w:color w:val="000000" w:themeColor="text1"/>
          <w:szCs w:val="21"/>
        </w:rPr>
        <w:t>甲及び乙は、第14条第３項第</w:t>
      </w:r>
      <w:r w:rsidR="00170C5C" w:rsidRPr="00552243">
        <w:rPr>
          <w:rFonts w:ascii="ＭＳ 明朝" w:hAnsi="ＭＳ 明朝" w:hint="eastAsia"/>
          <w:color w:val="000000" w:themeColor="text1"/>
          <w:szCs w:val="21"/>
        </w:rPr>
        <w:t>一</w:t>
      </w:r>
      <w:r w:rsidRPr="00552243">
        <w:rPr>
          <w:rFonts w:ascii="ＭＳ 明朝" w:hAnsi="ＭＳ 明朝" w:hint="eastAsia"/>
          <w:color w:val="000000" w:themeColor="text1"/>
          <w:szCs w:val="21"/>
        </w:rPr>
        <w:t>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0D1A08C"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甲が、乙又は乙の指定する者に、共有知的財産権の自己の持分を、時期を問わず有償で譲渡すること。</w:t>
      </w:r>
    </w:p>
    <w:p w14:paraId="6508F9F1"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乙又は乙の指定する者が、共有発明等を独占的に実施すること。</w:t>
      </w:r>
    </w:p>
    <w:p w14:paraId="24697FA6" w14:textId="77777777" w:rsidR="00A30665" w:rsidRPr="00552243" w:rsidRDefault="00A30665" w:rsidP="00A30665">
      <w:pPr>
        <w:widowControl/>
        <w:ind w:leftChars="100" w:left="420" w:hangingChars="100" w:hanging="210"/>
        <w:jc w:val="left"/>
        <w:rPr>
          <w:rFonts w:ascii="ＭＳ 明朝" w:hAnsi="ＭＳ 明朝"/>
          <w:color w:val="000000" w:themeColor="text1"/>
          <w:szCs w:val="21"/>
        </w:rPr>
      </w:pPr>
      <w:r w:rsidRPr="00552243">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1107FAF" w14:textId="3925929D" w:rsidR="006C1257" w:rsidRPr="00552243" w:rsidRDefault="00A30665" w:rsidP="00A30665">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前項第二号の選択</w:t>
      </w:r>
      <w:r w:rsidRPr="00552243">
        <w:rPr>
          <w:rFonts w:hAnsi="ＭＳ 明朝"/>
          <w:color w:val="000000" w:themeColor="text1"/>
          <w:szCs w:val="21"/>
        </w:rPr>
        <w:t>が</w:t>
      </w:r>
      <w:r w:rsidRPr="00552243">
        <w:rPr>
          <w:rFonts w:hAnsi="ＭＳ 明朝" w:hint="eastAsia"/>
          <w:color w:val="000000" w:themeColor="text1"/>
          <w:szCs w:val="21"/>
        </w:rPr>
        <w:t>なされた</w:t>
      </w:r>
      <w:r w:rsidRPr="00552243">
        <w:rPr>
          <w:rFonts w:hAnsi="ＭＳ 明朝"/>
          <w:color w:val="000000" w:themeColor="text1"/>
          <w:szCs w:val="21"/>
        </w:rPr>
        <w:t>場合、</w:t>
      </w:r>
      <w:r w:rsidRPr="00552243">
        <w:rPr>
          <w:rFonts w:hAnsi="ＭＳ 明朝" w:hint="eastAsia"/>
          <w:color w:val="000000" w:themeColor="text1"/>
          <w:szCs w:val="21"/>
        </w:rPr>
        <w:t>乙又は</w:t>
      </w:r>
      <w:r w:rsidRPr="00552243">
        <w:rPr>
          <w:rFonts w:hAnsi="ＭＳ 明朝"/>
          <w:color w:val="000000" w:themeColor="text1"/>
          <w:szCs w:val="21"/>
        </w:rPr>
        <w:t>乙の指定する者</w:t>
      </w:r>
      <w:r w:rsidRPr="00552243">
        <w:rPr>
          <w:rFonts w:hAnsi="ＭＳ 明朝" w:hint="eastAsia"/>
          <w:color w:val="000000" w:themeColor="text1"/>
          <w:szCs w:val="21"/>
        </w:rPr>
        <w:t>に</w:t>
      </w:r>
      <w:r w:rsidRPr="00552243">
        <w:rPr>
          <w:rFonts w:hAnsi="ＭＳ 明朝"/>
          <w:color w:val="000000" w:themeColor="text1"/>
          <w:szCs w:val="21"/>
        </w:rPr>
        <w:t>共有</w:t>
      </w:r>
      <w:r w:rsidRPr="00552243">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717659B7" w14:textId="77777777" w:rsidR="00A30665" w:rsidRPr="00552243" w:rsidRDefault="00A30665" w:rsidP="00A30665">
      <w:pPr>
        <w:pStyle w:val="10"/>
        <w:rPr>
          <w:rFonts w:hAnsi="ＭＳ 明朝"/>
          <w:color w:val="000000" w:themeColor="text1"/>
          <w:szCs w:val="21"/>
        </w:rPr>
      </w:pPr>
    </w:p>
    <w:p w14:paraId="174BC7CB"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（甲における研究成果の使用）</w:t>
      </w:r>
    </w:p>
    <w:p w14:paraId="243A12D8" w14:textId="4A8BC5A6" w:rsidR="006C1257"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18条　甲及び</w:t>
      </w:r>
      <w:r w:rsidRPr="00552243">
        <w:rPr>
          <w:rFonts w:ascii="ＭＳ 明朝" w:hAnsi="ＭＳ 明朝" w:hint="eastAsia"/>
          <w:color w:val="000000" w:themeColor="text1"/>
          <w:szCs w:val="21"/>
        </w:rPr>
        <w:t>甲の研究担当者は、第６条のノウハウ秘匿義務及び第</w:t>
      </w:r>
      <w:r w:rsidRPr="00552243">
        <w:rPr>
          <w:rFonts w:ascii="ＭＳ 明朝" w:hAnsi="ＭＳ 明朝"/>
          <w:color w:val="000000" w:themeColor="text1"/>
          <w:szCs w:val="21"/>
        </w:rPr>
        <w:t>24条の秘密保持義務を遵守の上、一切の研究成果を教育及び研究活動</w:t>
      </w:r>
      <w:r w:rsidRPr="00552243">
        <w:rPr>
          <w:rFonts w:ascii="ＭＳ 明朝" w:hAnsi="ＭＳ 明朝" w:hint="eastAsia"/>
          <w:color w:val="000000" w:themeColor="text1"/>
          <w:szCs w:val="21"/>
        </w:rPr>
        <w:t>のために無償にて使用することができるものとする。</w:t>
      </w:r>
      <w:r w:rsidR="006C1257" w:rsidRPr="00552243">
        <w:rPr>
          <w:rFonts w:ascii="ＭＳ 明朝" w:hAnsi="ＭＳ 明朝" w:hint="eastAsia"/>
          <w:color w:val="000000" w:themeColor="text1"/>
          <w:szCs w:val="21"/>
        </w:rPr>
        <w:t>ただし、かかる目的においても、非営利機関を除く第三者に実施させる場合は除く。</w:t>
      </w:r>
    </w:p>
    <w:p w14:paraId="0D7FC642" w14:textId="77777777" w:rsidR="00A30665" w:rsidRPr="00552243" w:rsidRDefault="00A30665" w:rsidP="00667E7A">
      <w:pPr>
        <w:pStyle w:val="afb"/>
        <w:numPr>
          <w:ilvl w:val="0"/>
          <w:numId w:val="21"/>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25A2D6F4" w14:textId="351350C9" w:rsidR="001004D3" w:rsidRPr="00552243" w:rsidRDefault="001004D3" w:rsidP="001004D3">
      <w:pPr>
        <w:adjustRightInd/>
        <w:textAlignment w:val="auto"/>
        <w:rPr>
          <w:rFonts w:ascii="ＭＳ 明朝" w:hAnsi="ＭＳ 明朝"/>
          <w:color w:val="000000" w:themeColor="text1"/>
          <w:szCs w:val="21"/>
        </w:rPr>
      </w:pPr>
    </w:p>
    <w:p w14:paraId="5ECE9A50" w14:textId="77777777" w:rsidR="001004D3" w:rsidRPr="00552243" w:rsidRDefault="001004D3" w:rsidP="001004D3">
      <w:pPr>
        <w:pStyle w:val="a6"/>
        <w:rPr>
          <w:rFonts w:hAnsi="ＭＳ 明朝"/>
          <w:color w:val="000000" w:themeColor="text1"/>
          <w:szCs w:val="21"/>
        </w:rPr>
      </w:pPr>
      <w:r w:rsidRPr="00552243">
        <w:rPr>
          <w:rFonts w:hAnsi="ＭＳ 明朝" w:hint="eastAsia"/>
          <w:color w:val="000000" w:themeColor="text1"/>
          <w:szCs w:val="21"/>
        </w:rPr>
        <w:t>（</w:t>
      </w:r>
      <w:r w:rsidRPr="00552243">
        <w:rPr>
          <w:rFonts w:hAnsi="ＭＳ 明朝"/>
          <w:color w:val="000000" w:themeColor="text1"/>
          <w:szCs w:val="21"/>
        </w:rPr>
        <w:t>実施料</w:t>
      </w:r>
      <w:r w:rsidRPr="00552243">
        <w:rPr>
          <w:rFonts w:hAnsi="ＭＳ 明朝" w:hint="eastAsia"/>
          <w:color w:val="000000" w:themeColor="text1"/>
          <w:szCs w:val="21"/>
        </w:rPr>
        <w:t>等の対価）</w:t>
      </w:r>
    </w:p>
    <w:p w14:paraId="3702D724" w14:textId="77777777" w:rsidR="001004D3" w:rsidRPr="00552243" w:rsidRDefault="001004D3" w:rsidP="001004D3">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19</w:t>
      </w:r>
      <w:r w:rsidRPr="00552243">
        <w:rPr>
          <w:rFonts w:hAnsi="ＭＳ 明朝"/>
          <w:color w:val="000000" w:themeColor="text1"/>
          <w:szCs w:val="21"/>
        </w:rPr>
        <w:t xml:space="preserve">条　</w:t>
      </w:r>
      <w:r w:rsidRPr="00552243">
        <w:rPr>
          <w:rFonts w:hAnsi="ＭＳ 明朝" w:hint="eastAsia"/>
          <w:color w:val="000000" w:themeColor="text1"/>
          <w:szCs w:val="21"/>
        </w:rPr>
        <w:t>第</w:t>
      </w:r>
      <w:r w:rsidRPr="00552243">
        <w:rPr>
          <w:rFonts w:hAnsi="ＭＳ 明朝"/>
          <w:color w:val="000000" w:themeColor="text1"/>
          <w:szCs w:val="21"/>
        </w:rPr>
        <w:t>16条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第一</w:t>
      </w:r>
      <w:r w:rsidRPr="00552243">
        <w:rPr>
          <w:rFonts w:hAnsi="ＭＳ 明朝"/>
          <w:color w:val="000000" w:themeColor="text1"/>
          <w:szCs w:val="21"/>
        </w:rPr>
        <w:t>号</w:t>
      </w:r>
      <w:r w:rsidRPr="00552243">
        <w:rPr>
          <w:rFonts w:hAnsi="ＭＳ 明朝" w:hint="eastAsia"/>
          <w:color w:val="000000" w:themeColor="text1"/>
          <w:szCs w:val="21"/>
        </w:rPr>
        <w:t>又は第17条第１項第一号の規定に基づき、甲</w:t>
      </w:r>
      <w:r w:rsidRPr="00552243">
        <w:rPr>
          <w:rFonts w:hAnsi="ＭＳ 明朝"/>
          <w:color w:val="000000" w:themeColor="text1"/>
          <w:szCs w:val="21"/>
        </w:rPr>
        <w:t>単独知的財産権</w:t>
      </w:r>
      <w:r w:rsidRPr="00552243">
        <w:rPr>
          <w:rFonts w:hAnsi="ＭＳ 明朝" w:hint="eastAsia"/>
          <w:color w:val="000000" w:themeColor="text1"/>
          <w:szCs w:val="21"/>
        </w:rPr>
        <w:t>又は共有知的財産権の甲持分を、</w:t>
      </w:r>
      <w:r w:rsidRPr="00552243">
        <w:rPr>
          <w:rFonts w:hAnsi="ＭＳ 明朝"/>
          <w:color w:val="000000" w:themeColor="text1"/>
          <w:szCs w:val="21"/>
        </w:rPr>
        <w:t>乙又は乙の指定する者</w:t>
      </w:r>
      <w:r w:rsidRPr="00552243">
        <w:rPr>
          <w:rFonts w:hAnsi="ＭＳ 明朝" w:hint="eastAsia"/>
          <w:color w:val="000000" w:themeColor="text1"/>
          <w:szCs w:val="21"/>
        </w:rPr>
        <w:t>が、</w:t>
      </w:r>
      <w:r w:rsidRPr="00552243">
        <w:rPr>
          <w:rFonts w:hAnsi="ＭＳ 明朝"/>
          <w:color w:val="000000" w:themeColor="text1"/>
          <w:szCs w:val="21"/>
        </w:rPr>
        <w:t>甲</w:t>
      </w:r>
      <w:r w:rsidRPr="00552243">
        <w:rPr>
          <w:rFonts w:hAnsi="ＭＳ 明朝" w:hint="eastAsia"/>
          <w:color w:val="000000" w:themeColor="text1"/>
          <w:szCs w:val="21"/>
        </w:rPr>
        <w:t>から譲り受けようとするときは、別途譲渡契約において、譲渡対価及びその支払方法等を定めるものとする。</w:t>
      </w:r>
    </w:p>
    <w:p w14:paraId="03043F06"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lastRenderedPageBreak/>
        <w:t>２　第</w:t>
      </w:r>
      <w:r w:rsidRPr="00552243">
        <w:rPr>
          <w:rFonts w:hAnsi="ＭＳ 明朝"/>
          <w:color w:val="000000" w:themeColor="text1"/>
          <w:szCs w:val="21"/>
        </w:rPr>
        <w:t>16条</w:t>
      </w:r>
      <w:r w:rsidRPr="00552243">
        <w:rPr>
          <w:rFonts w:hAnsi="ＭＳ 明朝" w:hint="eastAsia"/>
          <w:color w:val="000000" w:themeColor="text1"/>
          <w:szCs w:val="21"/>
        </w:rPr>
        <w:t>第</w:t>
      </w:r>
      <w:r w:rsidRPr="00552243">
        <w:rPr>
          <w:rFonts w:hAnsi="ＭＳ 明朝"/>
          <w:color w:val="000000" w:themeColor="text1"/>
          <w:szCs w:val="21"/>
        </w:rPr>
        <w:t>1項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、第三</w:t>
      </w:r>
      <w:r w:rsidRPr="00552243">
        <w:rPr>
          <w:rFonts w:hAnsi="ＭＳ 明朝"/>
          <w:color w:val="000000" w:themeColor="text1"/>
          <w:szCs w:val="21"/>
        </w:rPr>
        <w:t>号</w:t>
      </w:r>
      <w:r w:rsidRPr="00552243">
        <w:rPr>
          <w:rFonts w:hAnsi="ＭＳ 明朝" w:hint="eastAsia"/>
          <w:color w:val="000000" w:themeColor="text1"/>
          <w:szCs w:val="21"/>
        </w:rPr>
        <w:t>の規定に基づき、</w:t>
      </w:r>
      <w:r w:rsidRPr="00552243">
        <w:rPr>
          <w:rFonts w:hAnsi="ＭＳ 明朝"/>
          <w:color w:val="000000" w:themeColor="text1"/>
          <w:szCs w:val="21"/>
        </w:rPr>
        <w:t>甲単</w:t>
      </w:r>
      <w:r w:rsidRPr="00552243">
        <w:rPr>
          <w:rFonts w:hAnsi="ＭＳ 明朝" w:hint="eastAsia"/>
          <w:color w:val="000000" w:themeColor="text1"/>
          <w:szCs w:val="21"/>
        </w:rPr>
        <w:t>独発明等</w:t>
      </w:r>
      <w:r w:rsidRPr="00552243">
        <w:rPr>
          <w:rFonts w:hAnsi="ＭＳ 明朝"/>
          <w:color w:val="000000" w:themeColor="text1"/>
          <w:szCs w:val="21"/>
        </w:rPr>
        <w:t>を</w:t>
      </w:r>
      <w:r w:rsidRPr="00552243">
        <w:rPr>
          <w:rFonts w:hAnsi="ＭＳ 明朝" w:hint="eastAsia"/>
          <w:color w:val="000000" w:themeColor="text1"/>
          <w:szCs w:val="21"/>
        </w:rPr>
        <w:t>、</w:t>
      </w:r>
      <w:r w:rsidRPr="00552243">
        <w:rPr>
          <w:rFonts w:hAnsi="ＭＳ 明朝"/>
          <w:color w:val="000000" w:themeColor="text1"/>
          <w:szCs w:val="21"/>
        </w:rPr>
        <w:t>乙又は乙の指定する者が</w:t>
      </w:r>
      <w:r w:rsidRPr="00552243">
        <w:rPr>
          <w:rFonts w:hAnsi="ＭＳ 明朝" w:hint="eastAsia"/>
          <w:color w:val="000000" w:themeColor="text1"/>
          <w:szCs w:val="21"/>
        </w:rPr>
        <w:t>独占的に又は非独占的に</w:t>
      </w:r>
      <w:r w:rsidRPr="00552243">
        <w:rPr>
          <w:rFonts w:hAnsi="ＭＳ 明朝"/>
          <w:color w:val="000000" w:themeColor="text1"/>
          <w:szCs w:val="21"/>
        </w:rPr>
        <w:t>実施しようとするときは、</w:t>
      </w:r>
      <w:r w:rsidRPr="00552243">
        <w:rPr>
          <w:rFonts w:hAnsi="ＭＳ 明朝" w:hint="eastAsia"/>
          <w:color w:val="000000" w:themeColor="text1"/>
          <w:szCs w:val="21"/>
        </w:rPr>
        <w:t>乙は、別途</w:t>
      </w:r>
      <w:r w:rsidRPr="00552243">
        <w:rPr>
          <w:rFonts w:hAnsi="ＭＳ 明朝"/>
          <w:color w:val="000000" w:themeColor="text1"/>
          <w:szCs w:val="21"/>
        </w:rPr>
        <w:t>実施</w:t>
      </w:r>
      <w:r w:rsidRPr="00552243">
        <w:rPr>
          <w:rFonts w:hAnsi="ＭＳ 明朝" w:hint="eastAsia"/>
          <w:color w:val="000000" w:themeColor="text1"/>
          <w:szCs w:val="21"/>
        </w:rPr>
        <w:t>許諾</w:t>
      </w:r>
      <w:r w:rsidRPr="00552243">
        <w:rPr>
          <w:rFonts w:hAnsi="ＭＳ 明朝"/>
          <w:color w:val="000000" w:themeColor="text1"/>
          <w:szCs w:val="21"/>
        </w:rPr>
        <w:t>契約で定める対価を甲に支払わなければならない。</w:t>
      </w:r>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4F26C78"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３　第16条第1項第四号の規定に基づき、乙又は乙の指定する者が、優先交渉期間を設定しようとするときは、甲及び乙は、その期間及び対価等を別途協議し定めるものとする。</w:t>
      </w:r>
    </w:p>
    <w:p w14:paraId="733826A3" w14:textId="77777777" w:rsidR="001004D3" w:rsidRPr="00552243" w:rsidRDefault="001004D3" w:rsidP="001004D3">
      <w:pPr>
        <w:pStyle w:val="a5"/>
        <w:ind w:left="0" w:firstLine="0"/>
        <w:rPr>
          <w:rFonts w:hAnsi="ＭＳ 明朝"/>
          <w:color w:val="000000" w:themeColor="text1"/>
          <w:szCs w:val="21"/>
        </w:rPr>
      </w:pPr>
      <w:r w:rsidRPr="00552243">
        <w:rPr>
          <w:rFonts w:hAnsi="ＭＳ 明朝" w:hint="eastAsia"/>
          <w:color w:val="000000" w:themeColor="text1"/>
          <w:szCs w:val="21"/>
        </w:rPr>
        <w:t>４　共有発明等を乙又は乙の指定する者が実施する場合、次の各号に従うものとする。</w:t>
      </w:r>
    </w:p>
    <w:p w14:paraId="4C2F3366"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一　第</w:t>
      </w:r>
      <w:r w:rsidRPr="00552243">
        <w:rPr>
          <w:rFonts w:hAnsi="ＭＳ 明朝"/>
          <w:color w:val="000000" w:themeColor="text1"/>
          <w:szCs w:val="21"/>
        </w:rPr>
        <w:t>17条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の規定に基づき、独占的に実施しようとするときは</w:t>
      </w:r>
      <w:r w:rsidRPr="00552243">
        <w:rPr>
          <w:rFonts w:hAnsi="ＭＳ 明朝"/>
          <w:color w:val="000000" w:themeColor="text1"/>
          <w:szCs w:val="21"/>
        </w:rPr>
        <w:t>、</w:t>
      </w:r>
      <w:r w:rsidRPr="00552243">
        <w:rPr>
          <w:rFonts w:hAnsi="ＭＳ 明朝" w:hint="eastAsia"/>
          <w:color w:val="000000" w:themeColor="text1"/>
          <w:szCs w:val="21"/>
        </w:rPr>
        <w:t>乙は、別途実施</w:t>
      </w:r>
      <w:r w:rsidRPr="00552243">
        <w:rPr>
          <w:rFonts w:hAnsi="ＭＳ 明朝"/>
          <w:color w:val="000000" w:themeColor="text1"/>
          <w:szCs w:val="21"/>
        </w:rPr>
        <w:t>契約で定める</w:t>
      </w:r>
      <w:r w:rsidRPr="00552243">
        <w:rPr>
          <w:rFonts w:hAnsi="ＭＳ 明朝" w:hint="eastAsia"/>
          <w:color w:val="000000" w:themeColor="text1"/>
          <w:szCs w:val="21"/>
        </w:rPr>
        <w:t>対価を</w:t>
      </w:r>
      <w:r w:rsidRPr="00552243">
        <w:rPr>
          <w:rFonts w:hAnsi="ＭＳ 明朝"/>
          <w:color w:val="000000" w:themeColor="text1"/>
          <w:szCs w:val="21"/>
        </w:rPr>
        <w:t>甲に支払わなければならない。</w:t>
      </w:r>
      <w:bookmarkStart w:id="3" w:name="_Hlk32583655"/>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3"/>
    </w:p>
    <w:p w14:paraId="49D3B761"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二　第</w:t>
      </w:r>
      <w:r w:rsidRPr="00552243">
        <w:rPr>
          <w:rFonts w:hAnsi="ＭＳ 明朝"/>
          <w:color w:val="000000" w:themeColor="text1"/>
          <w:szCs w:val="21"/>
        </w:rPr>
        <w:t>17条第１項第</w:t>
      </w:r>
      <w:r w:rsidRPr="00552243">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5A2EF095"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５　甲又は</w:t>
      </w:r>
      <w:r w:rsidRPr="00552243">
        <w:rPr>
          <w:rFonts w:hAnsi="ＭＳ 明朝" w:cs="ＭＳ ゴシック" w:hint="eastAsia"/>
          <w:color w:val="000000" w:themeColor="text1"/>
          <w:szCs w:val="21"/>
        </w:rPr>
        <w:t>乙が第三者に共有知的財産権について</w:t>
      </w:r>
      <w:r w:rsidRPr="00552243">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55D076FE" w14:textId="2AC5D851" w:rsidR="001004D3" w:rsidRPr="00552243" w:rsidRDefault="001004D3" w:rsidP="001004D3">
      <w:pPr>
        <w:pStyle w:val="a6"/>
        <w:tabs>
          <w:tab w:val="left" w:pos="5565"/>
        </w:tabs>
        <w:ind w:hangingChars="100"/>
        <w:rPr>
          <w:rFonts w:hAnsi="ＭＳ 明朝" w:cs="ＭＳ ゴシック"/>
          <w:color w:val="000000" w:themeColor="text1"/>
          <w:szCs w:val="21"/>
        </w:rPr>
      </w:pPr>
      <w:r w:rsidRPr="00552243">
        <w:rPr>
          <w:rFonts w:hAnsi="ＭＳ 明朝" w:hint="eastAsia"/>
          <w:color w:val="000000" w:themeColor="text1"/>
          <w:szCs w:val="21"/>
        </w:rPr>
        <w:t>６　甲及び乙は、</w:t>
      </w:r>
      <w:r w:rsidRPr="00552243">
        <w:rPr>
          <w:rFonts w:hAnsi="ＭＳ 明朝"/>
          <w:color w:val="000000" w:themeColor="text1"/>
          <w:szCs w:val="21"/>
        </w:rPr>
        <w:t>甲又は乙が本契約発効日時点で有する</w:t>
      </w:r>
      <w:r w:rsidRPr="00552243">
        <w:rPr>
          <w:rFonts w:hAnsi="ＭＳ 明朝" w:hint="eastAsia"/>
          <w:color w:val="000000" w:themeColor="text1"/>
          <w:szCs w:val="21"/>
        </w:rPr>
        <w:t>知的財産権、</w:t>
      </w:r>
      <w:r w:rsidRPr="00552243">
        <w:rPr>
          <w:rFonts w:hAnsi="ＭＳ 明朝"/>
          <w:color w:val="000000" w:themeColor="text1"/>
          <w:szCs w:val="21"/>
        </w:rPr>
        <w:t>出願等手続を行っている知的財産権</w:t>
      </w:r>
      <w:r w:rsidRPr="00552243">
        <w:rPr>
          <w:rFonts w:hAnsi="ＭＳ 明朝" w:hint="eastAsia"/>
          <w:color w:val="000000" w:themeColor="text1"/>
          <w:szCs w:val="21"/>
        </w:rPr>
        <w:t>、</w:t>
      </w:r>
      <w:r w:rsidRPr="00552243">
        <w:rPr>
          <w:rFonts w:hAnsi="ＭＳ 明朝"/>
          <w:color w:val="000000" w:themeColor="text1"/>
          <w:szCs w:val="21"/>
        </w:rPr>
        <w:t>及び本契約発効後に本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と</w:t>
      </w:r>
      <w:r w:rsidRPr="00552243">
        <w:rPr>
          <w:rFonts w:hAnsi="ＭＳ 明朝"/>
          <w:color w:val="000000" w:themeColor="text1"/>
          <w:szCs w:val="21"/>
        </w:rPr>
        <w:t>関係なく</w:t>
      </w:r>
      <w:r w:rsidRPr="00552243">
        <w:rPr>
          <w:rFonts w:hAnsi="ＭＳ 明朝" w:hint="eastAsia"/>
          <w:color w:val="000000" w:themeColor="text1"/>
          <w:szCs w:val="21"/>
        </w:rPr>
        <w:t>取得した</w:t>
      </w:r>
      <w:r w:rsidRPr="00552243">
        <w:rPr>
          <w:rFonts w:hAnsi="ＭＳ 明朝"/>
          <w:color w:val="000000" w:themeColor="text1"/>
          <w:szCs w:val="21"/>
        </w:rPr>
        <w:t>知的財産</w:t>
      </w:r>
      <w:r w:rsidRPr="00552243">
        <w:rPr>
          <w:rFonts w:hAnsi="ＭＳ 明朝" w:hint="eastAsia"/>
          <w:color w:val="000000" w:themeColor="text1"/>
          <w:szCs w:val="21"/>
        </w:rPr>
        <w:t>権に</w:t>
      </w:r>
      <w:r w:rsidRPr="00552243">
        <w:rPr>
          <w:rFonts w:hAnsi="ＭＳ 明朝"/>
          <w:color w:val="000000" w:themeColor="text1"/>
          <w:szCs w:val="21"/>
        </w:rPr>
        <w:t>関しては、本契約によって相手方に明示的</w:t>
      </w:r>
      <w:r w:rsidRPr="00552243">
        <w:rPr>
          <w:rFonts w:hAnsi="ＭＳ 明朝" w:hint="eastAsia"/>
          <w:color w:val="000000" w:themeColor="text1"/>
          <w:szCs w:val="21"/>
        </w:rPr>
        <w:t>又</w:t>
      </w:r>
      <w:r w:rsidRPr="00552243">
        <w:rPr>
          <w:rFonts w:hAnsi="ＭＳ 明朝"/>
          <w:color w:val="000000" w:themeColor="text1"/>
          <w:szCs w:val="21"/>
        </w:rPr>
        <w:t>は黙示的に</w:t>
      </w:r>
      <w:r w:rsidRPr="00552243">
        <w:rPr>
          <w:rFonts w:hAnsi="ＭＳ 明朝" w:hint="eastAsia"/>
          <w:color w:val="000000" w:themeColor="text1"/>
          <w:szCs w:val="21"/>
        </w:rPr>
        <w:t>許諾さ</w:t>
      </w:r>
      <w:r w:rsidRPr="00552243">
        <w:rPr>
          <w:rFonts w:hAnsi="ＭＳ 明朝"/>
          <w:color w:val="000000" w:themeColor="text1"/>
          <w:szCs w:val="21"/>
        </w:rPr>
        <w:t>れるものではな</w:t>
      </w:r>
      <w:r w:rsidRPr="00552243">
        <w:rPr>
          <w:rFonts w:hAnsi="ＭＳ 明朝" w:hint="eastAsia"/>
          <w:color w:val="000000" w:themeColor="text1"/>
          <w:szCs w:val="21"/>
        </w:rPr>
        <w:t>いことを確認する。</w:t>
      </w:r>
    </w:p>
    <w:p w14:paraId="042F5804" w14:textId="7DD85311" w:rsidR="006C1257" w:rsidRPr="00552243" w:rsidRDefault="006C1257" w:rsidP="009606FA">
      <w:pPr>
        <w:pStyle w:val="a6"/>
        <w:ind w:left="0" w:firstLine="0"/>
        <w:rPr>
          <w:rFonts w:hAnsi="ＭＳ 明朝" w:cs="ＭＳ ゴシック"/>
          <w:color w:val="000000" w:themeColor="text1"/>
          <w:szCs w:val="21"/>
        </w:rPr>
      </w:pPr>
    </w:p>
    <w:p w14:paraId="1E47187F" w14:textId="77777777" w:rsidR="009606FA" w:rsidRPr="00552243" w:rsidRDefault="009606FA" w:rsidP="00B36D95">
      <w:pPr>
        <w:ind w:left="629" w:hanging="629"/>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（プログラム著作権・成果有体物を使用する権利等）</w:t>
      </w:r>
    </w:p>
    <w:p w14:paraId="28838958"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 xml:space="preserve">20条　</w:t>
      </w:r>
      <w:r w:rsidRPr="00552243">
        <w:rPr>
          <w:rFonts w:ascii="ＭＳ 明朝" w:hAnsi="ＭＳ 明朝" w:cs="ＭＳ ゴシック" w:hint="eastAsia"/>
          <w:color w:val="000000" w:themeColor="text1"/>
          <w:szCs w:val="21"/>
        </w:rPr>
        <w:t>プログラム著作権、ノウハウを使用する権利については、第</w:t>
      </w:r>
      <w:r w:rsidRPr="00552243">
        <w:rPr>
          <w:rFonts w:ascii="ＭＳ 明朝" w:hAnsi="ＭＳ 明朝" w:cs="ＭＳ ゴシック"/>
          <w:color w:val="000000" w:themeColor="text1"/>
          <w:szCs w:val="21"/>
        </w:rPr>
        <w:t>14条、</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16条乃至</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19条の規定</w:t>
      </w:r>
      <w:r w:rsidRPr="00552243">
        <w:rPr>
          <w:rFonts w:ascii="ＭＳ 明朝" w:hAnsi="ＭＳ 明朝" w:cs="ＭＳ ゴシック" w:hint="eastAsia"/>
          <w:color w:val="000000" w:themeColor="text1"/>
          <w:szCs w:val="21"/>
        </w:rPr>
        <w:t>が適用されるも</w:t>
      </w:r>
      <w:r w:rsidRPr="00552243">
        <w:rPr>
          <w:rFonts w:ascii="ＭＳ 明朝" w:hAnsi="ＭＳ 明朝" w:cs="ＭＳ ゴシック"/>
          <w:color w:val="000000" w:themeColor="text1"/>
          <w:szCs w:val="21"/>
        </w:rPr>
        <w:t>のとする。ただし、</w:t>
      </w:r>
      <w:r w:rsidRPr="00552243">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5938BA34"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704C306F" w14:textId="2AE31EFD" w:rsidR="009606FA" w:rsidRPr="00552243" w:rsidRDefault="009606FA" w:rsidP="009606FA">
      <w:pPr>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３　成果有体物が研究成果として得られた場合における、当該成果有体物の所有権及び使用</w:t>
      </w:r>
      <w:r w:rsidR="00E31733" w:rsidRPr="00552243">
        <w:rPr>
          <w:rFonts w:ascii="ＭＳ 明朝" w:hAnsi="ＭＳ 明朝" w:cs="ＭＳ ゴシック" w:hint="eastAsia"/>
          <w:color w:val="000000" w:themeColor="text1"/>
          <w:szCs w:val="21"/>
        </w:rPr>
        <w:t>する権利</w:t>
      </w:r>
      <w:r w:rsidRPr="00552243">
        <w:rPr>
          <w:rFonts w:ascii="ＭＳ 明朝" w:hAnsi="ＭＳ 明朝" w:cs="ＭＳ ゴシック" w:hint="eastAsia"/>
          <w:color w:val="000000" w:themeColor="text1"/>
          <w:szCs w:val="21"/>
        </w:rPr>
        <w:t>その他の取扱いは、別途協議の上、決定するものとする。</w:t>
      </w:r>
    </w:p>
    <w:p w14:paraId="129F4491" w14:textId="1054D0F1" w:rsidR="00B141F8" w:rsidRPr="00552243" w:rsidRDefault="00B141F8" w:rsidP="00B141F8">
      <w:pPr>
        <w:adjustRightInd/>
        <w:textAlignment w:val="auto"/>
        <w:rPr>
          <w:rFonts w:ascii="ＭＳ 明朝" w:hAnsi="ＭＳ 明朝"/>
          <w:color w:val="000000" w:themeColor="text1"/>
          <w:szCs w:val="21"/>
        </w:rPr>
      </w:pPr>
    </w:p>
    <w:p w14:paraId="2EDBAFB0" w14:textId="77777777" w:rsidR="002F6A68" w:rsidRPr="00552243" w:rsidRDefault="002F6A68" w:rsidP="002F6A68">
      <w:pPr>
        <w:pStyle w:val="a6"/>
        <w:rPr>
          <w:rFonts w:hAnsi="ＭＳ 明朝"/>
          <w:color w:val="000000" w:themeColor="text1"/>
          <w:szCs w:val="21"/>
        </w:rPr>
      </w:pPr>
      <w:r w:rsidRPr="00552243">
        <w:rPr>
          <w:rFonts w:hAnsi="ＭＳ 明朝"/>
          <w:color w:val="000000" w:themeColor="text1"/>
          <w:szCs w:val="21"/>
        </w:rPr>
        <w:t>（情報交換）</w:t>
      </w:r>
    </w:p>
    <w:p w14:paraId="3CEFB46D" w14:textId="0D34DB2B"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color w:val="000000" w:themeColor="text1"/>
          <w:szCs w:val="21"/>
        </w:rPr>
        <w:t>第21条　甲及び乙は、本研究の実施に必要な情報</w:t>
      </w:r>
      <w:r w:rsidRPr="00552243">
        <w:rPr>
          <w:rFonts w:ascii="ＭＳ 明朝" w:hAnsi="ＭＳ 明朝" w:hint="eastAsia"/>
          <w:color w:val="000000" w:themeColor="text1"/>
          <w:szCs w:val="21"/>
        </w:rPr>
        <w:t>及び</w:t>
      </w:r>
      <w:r w:rsidRPr="00552243">
        <w:rPr>
          <w:rFonts w:ascii="ＭＳ 明朝" w:hAnsi="ＭＳ 明朝"/>
          <w:color w:val="000000" w:themeColor="text1"/>
          <w:szCs w:val="21"/>
        </w:rPr>
        <w:t>資料</w:t>
      </w:r>
      <w:r w:rsidRPr="00552243">
        <w:rPr>
          <w:rFonts w:ascii="ＭＳ 明朝" w:hAnsi="ＭＳ 明朝" w:hint="eastAsia"/>
          <w:color w:val="000000" w:themeColor="text1"/>
          <w:szCs w:val="21"/>
        </w:rPr>
        <w:t>を</w:t>
      </w:r>
      <w:r w:rsidRPr="00552243">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52E989FF" w14:textId="118C9670" w:rsidR="002F6A68" w:rsidRPr="00552243" w:rsidRDefault="002F6A68" w:rsidP="00667E7A">
      <w:pPr>
        <w:pStyle w:val="afb"/>
        <w:numPr>
          <w:ilvl w:val="0"/>
          <w:numId w:val="22"/>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甲及び乙は、あらかじめ返還を条件に提供又は開示された情報及び資料を、本</w:t>
      </w:r>
      <w:r w:rsidR="00B141F8" w:rsidRPr="00552243">
        <w:rPr>
          <w:rFonts w:ascii="ＭＳ 明朝" w:hAnsi="ＭＳ 明朝" w:hint="eastAsia"/>
          <w:color w:val="000000" w:themeColor="text1"/>
          <w:szCs w:val="21"/>
        </w:rPr>
        <w:t>共同研究講座の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w:t>
      </w:r>
      <w:r w:rsidR="008D10D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速やかに相手方に返還するものとする。</w:t>
      </w:r>
    </w:p>
    <w:p w14:paraId="573434E0" w14:textId="77777777" w:rsidR="006C1257" w:rsidRPr="00552243" w:rsidRDefault="006C1257">
      <w:pPr>
        <w:adjustRightInd/>
        <w:textAlignment w:val="auto"/>
        <w:rPr>
          <w:rFonts w:ascii="ＭＳ 明朝" w:hAnsi="ＭＳ 明朝"/>
          <w:color w:val="000000" w:themeColor="text1"/>
          <w:szCs w:val="21"/>
        </w:rPr>
      </w:pPr>
    </w:p>
    <w:p w14:paraId="08EDEDAD" w14:textId="77777777" w:rsidR="002F6A68" w:rsidRPr="00552243" w:rsidRDefault="002F6A68" w:rsidP="00F53601">
      <w:pPr>
        <w:pStyle w:val="a6"/>
        <w:rPr>
          <w:rFonts w:hAnsi="ＭＳ 明朝"/>
          <w:color w:val="000000" w:themeColor="text1"/>
          <w:szCs w:val="21"/>
        </w:rPr>
      </w:pPr>
      <w:r w:rsidRPr="00552243">
        <w:rPr>
          <w:rFonts w:hAnsi="ＭＳ 明朝" w:hint="eastAsia"/>
          <w:color w:val="000000" w:themeColor="text1"/>
          <w:szCs w:val="21"/>
        </w:rPr>
        <w:t>（個人情報の取扱い）</w:t>
      </w:r>
    </w:p>
    <w:p w14:paraId="2AC3AD30"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lastRenderedPageBreak/>
        <w:t>第</w:t>
      </w:r>
      <w:r w:rsidRPr="00552243">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FD7CBC7" w14:textId="051A7651"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甲及び乙は、個人情報を第三者に預託、提供又は開示してはならず、本</w:t>
      </w:r>
      <w:r w:rsidR="00B61614" w:rsidRPr="00552243">
        <w:rPr>
          <w:rFonts w:ascii="ＭＳ 明朝" w:hAnsi="ＭＳ 明朝" w:hint="eastAsia"/>
          <w:color w:val="000000" w:themeColor="text1"/>
          <w:szCs w:val="21"/>
        </w:rPr>
        <w:t>研究</w:t>
      </w:r>
      <w:r w:rsidRPr="00552243">
        <w:rPr>
          <w:rFonts w:ascii="ＭＳ 明朝" w:hAnsi="ＭＳ 明朝" w:hint="eastAsia"/>
          <w:color w:val="000000" w:themeColor="text1"/>
          <w:szCs w:val="21"/>
        </w:rPr>
        <w:t>の目的以外に使用、複製又は改変等を行ってはならない。</w:t>
      </w:r>
    </w:p>
    <w:p w14:paraId="04B153C2" w14:textId="35B02CAE"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甲及び乙は、個人情報を、本</w:t>
      </w:r>
      <w:r w:rsidR="00B141F8" w:rsidRPr="00552243">
        <w:rPr>
          <w:rFonts w:ascii="ＭＳ 明朝" w:hAnsi="ＭＳ 明朝" w:hint="eastAsia"/>
          <w:color w:val="000000" w:themeColor="text1"/>
          <w:szCs w:val="21"/>
        </w:rPr>
        <w:t>共同研究講座の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終了の日以後、速やかに相手方に返還するものとする。</w:t>
      </w:r>
      <w:r w:rsidR="00047C95" w:rsidRPr="00552243">
        <w:rPr>
          <w:rFonts w:ascii="ＭＳ 明朝" w:hAnsi="ＭＳ 明朝" w:hint="eastAsia"/>
          <w:color w:val="000000" w:themeColor="text1"/>
          <w:szCs w:val="21"/>
        </w:rPr>
        <w:t>ただし、</w:t>
      </w:r>
      <w:r w:rsidRPr="00552243">
        <w:rPr>
          <w:rFonts w:ascii="ＭＳ 明朝" w:hAnsi="ＭＳ 明朝" w:hint="eastAsia"/>
          <w:color w:val="000000" w:themeColor="text1"/>
          <w:szCs w:val="21"/>
        </w:rPr>
        <w:t>相手方が別に指示したときは、その指示に従うものとする。</w:t>
      </w:r>
    </w:p>
    <w:p w14:paraId="782E8986" w14:textId="77777777" w:rsidR="006C1257" w:rsidRPr="00552243" w:rsidRDefault="006C1257">
      <w:pPr>
        <w:rPr>
          <w:rFonts w:ascii="ＭＳ 明朝" w:hAnsi="ＭＳ 明朝"/>
          <w:color w:val="000000" w:themeColor="text1"/>
          <w:szCs w:val="21"/>
        </w:rPr>
      </w:pPr>
    </w:p>
    <w:p w14:paraId="2B20AFEA" w14:textId="77777777" w:rsidR="002F6A68" w:rsidRPr="00552243" w:rsidRDefault="002F6A68" w:rsidP="002F6A68">
      <w:pPr>
        <w:rPr>
          <w:rFonts w:ascii="ＭＳ 明朝" w:hAnsi="ＭＳ 明朝"/>
          <w:color w:val="000000" w:themeColor="text1"/>
          <w:szCs w:val="21"/>
        </w:rPr>
      </w:pPr>
      <w:r w:rsidRPr="00552243">
        <w:rPr>
          <w:rFonts w:ascii="ＭＳ 明朝" w:hAnsi="ＭＳ 明朝" w:hint="eastAsia"/>
          <w:color w:val="000000" w:themeColor="text1"/>
          <w:szCs w:val="21"/>
        </w:rPr>
        <w:t>（技術移転機関の利用及び秘密情報の提供）</w:t>
      </w:r>
    </w:p>
    <w:p w14:paraId="20096BDE"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23条　</w:t>
      </w:r>
      <w:r w:rsidRPr="00552243">
        <w:rPr>
          <w:rFonts w:ascii="ＭＳ 明朝" w:hAnsi="ＭＳ 明朝" w:hint="eastAsia"/>
          <w:color w:val="000000" w:themeColor="text1"/>
          <w:szCs w:val="21"/>
        </w:rPr>
        <w:t>研究成果のうち甲が有する知的財産権及び成果有体物を使用する権利について、甲が甲以外の者へ実施許諾又は譲渡する場合、甲は技術移転機関に当該実施許諾又は譲渡の業務を委託することができる。</w:t>
      </w:r>
    </w:p>
    <w:p w14:paraId="247BDE8B" w14:textId="42AEE275"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甲は、技術移転機関に前項の委託を</w:t>
      </w:r>
      <w:r w:rsidR="00DF0DE3" w:rsidRPr="00552243">
        <w:rPr>
          <w:rFonts w:ascii="ＭＳ 明朝" w:hAnsi="ＭＳ 明朝" w:hint="eastAsia"/>
          <w:color w:val="000000" w:themeColor="text1"/>
          <w:szCs w:val="21"/>
        </w:rPr>
        <w:t>する</w:t>
      </w:r>
      <w:r w:rsidRPr="00552243">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F154B7E" w14:textId="77777777"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131DF3C7" w14:textId="77777777" w:rsidR="006C1257" w:rsidRPr="00552243" w:rsidRDefault="006C1257">
      <w:pPr>
        <w:ind w:left="480" w:hanging="474"/>
        <w:rPr>
          <w:rFonts w:ascii="ＭＳ 明朝" w:hAnsi="ＭＳ 明朝" w:cs="ＭＳ ゴシック"/>
          <w:color w:val="000000" w:themeColor="text1"/>
          <w:szCs w:val="21"/>
        </w:rPr>
      </w:pPr>
    </w:p>
    <w:p w14:paraId="6802068E" w14:textId="77777777" w:rsidR="00DD3A5D" w:rsidRPr="00552243" w:rsidRDefault="00DD3A5D" w:rsidP="00DD3A5D">
      <w:pPr>
        <w:pStyle w:val="a6"/>
        <w:rPr>
          <w:rFonts w:hAnsi="ＭＳ 明朝"/>
          <w:color w:val="000000" w:themeColor="text1"/>
          <w:szCs w:val="21"/>
        </w:rPr>
      </w:pPr>
      <w:r w:rsidRPr="00552243">
        <w:rPr>
          <w:rFonts w:hAnsi="ＭＳ 明朝"/>
          <w:color w:val="000000" w:themeColor="text1"/>
          <w:szCs w:val="21"/>
        </w:rPr>
        <w:t>（秘密の保持）</w:t>
      </w:r>
    </w:p>
    <w:p w14:paraId="30C26B73" w14:textId="437D4D60" w:rsidR="00DD3A5D" w:rsidRPr="00552243" w:rsidRDefault="00DD3A5D" w:rsidP="00DD3A5D">
      <w:pPr>
        <w:pStyle w:val="a6"/>
        <w:ind w:hangingChars="100"/>
        <w:rPr>
          <w:rFonts w:hAnsi="ＭＳ 明朝"/>
          <w:color w:val="000000" w:themeColor="text1"/>
          <w:szCs w:val="21"/>
        </w:rPr>
      </w:pPr>
      <w:r w:rsidRPr="00552243">
        <w:rPr>
          <w:rFonts w:hAnsi="ＭＳ 明朝"/>
          <w:color w:val="000000" w:themeColor="text1"/>
          <w:szCs w:val="21"/>
        </w:rPr>
        <w:t>第24条　甲及び乙は、本研究の実施に当たり、相手方より開示</w:t>
      </w:r>
      <w:r w:rsidRPr="00552243">
        <w:rPr>
          <w:rFonts w:hAnsi="ＭＳ 明朝" w:hint="eastAsia"/>
          <w:color w:val="000000" w:themeColor="text1"/>
          <w:szCs w:val="21"/>
        </w:rPr>
        <w:t>若しくは提供（以下</w:t>
      </w:r>
      <w:r w:rsidR="00026D72">
        <w:rPr>
          <w:rFonts w:hAnsi="ＭＳ 明朝" w:hint="eastAsia"/>
          <w:color w:val="000000" w:themeColor="text1"/>
          <w:szCs w:val="21"/>
        </w:rPr>
        <w:t>、</w:t>
      </w:r>
      <w:r w:rsidRPr="00552243">
        <w:rPr>
          <w:rFonts w:hAnsi="ＭＳ 明朝" w:hint="eastAsia"/>
          <w:color w:val="000000" w:themeColor="text1"/>
          <w:szCs w:val="21"/>
        </w:rPr>
        <w:t>本条において単に「開示」という。）</w:t>
      </w:r>
      <w:r w:rsidRPr="00552243">
        <w:rPr>
          <w:rFonts w:hAnsi="ＭＳ 明朝"/>
          <w:color w:val="000000" w:themeColor="text1"/>
          <w:szCs w:val="21"/>
        </w:rPr>
        <w:t>を受け</w:t>
      </w:r>
      <w:r w:rsidRPr="00552243">
        <w:rPr>
          <w:rFonts w:hAnsi="ＭＳ 明朝" w:hint="eastAsia"/>
          <w:color w:val="000000" w:themeColor="text1"/>
          <w:szCs w:val="21"/>
        </w:rPr>
        <w:t>又は知り</w:t>
      </w:r>
      <w:r w:rsidRPr="00552243">
        <w:rPr>
          <w:rFonts w:hAnsi="ＭＳ 明朝"/>
          <w:color w:val="000000" w:themeColor="text1"/>
          <w:szCs w:val="21"/>
        </w:rPr>
        <w:t>得た技術上及び営業上の情報</w:t>
      </w:r>
      <w:r w:rsidRPr="00552243">
        <w:rPr>
          <w:rFonts w:hAnsi="ＭＳ 明朝" w:hint="eastAsia"/>
          <w:color w:val="000000" w:themeColor="text1"/>
          <w:szCs w:val="21"/>
        </w:rPr>
        <w:t>であって、開示の際に相手方より秘密である旨の表示がなされた情報（以下「秘密情報」という。）</w:t>
      </w:r>
      <w:r w:rsidRPr="00552243">
        <w:rPr>
          <w:rFonts w:hAnsi="ＭＳ 明朝"/>
          <w:color w:val="000000" w:themeColor="text1"/>
          <w:szCs w:val="21"/>
        </w:rPr>
        <w:t>について、</w:t>
      </w:r>
      <w:r w:rsidRPr="00552243">
        <w:rPr>
          <w:rFonts w:hAnsi="ＭＳ 明朝" w:hint="eastAsia"/>
          <w:color w:val="000000" w:themeColor="text1"/>
          <w:szCs w:val="21"/>
        </w:rPr>
        <w:t>自己の</w:t>
      </w:r>
      <w:r w:rsidRPr="00552243">
        <w:rPr>
          <w:rFonts w:hAnsi="ＭＳ 明朝"/>
          <w:color w:val="000000" w:themeColor="text1"/>
          <w:szCs w:val="21"/>
        </w:rPr>
        <w:t>研究担当者</w:t>
      </w:r>
      <w:r w:rsidRPr="00552243">
        <w:rPr>
          <w:rFonts w:hAnsi="ＭＳ 明朝" w:hint="eastAsia"/>
          <w:color w:val="000000" w:themeColor="text1"/>
          <w:szCs w:val="21"/>
        </w:rPr>
        <w:t>、役員及び知る必要のある最低限の従業員･教員･職員（以下「研究担当者等」という。）</w:t>
      </w:r>
      <w:r w:rsidRPr="00552243">
        <w:rPr>
          <w:rFonts w:hAnsi="ＭＳ 明朝"/>
          <w:color w:val="000000" w:themeColor="text1"/>
          <w:szCs w:val="21"/>
        </w:rPr>
        <w:t>以外に開示・漏洩してはならない。</w:t>
      </w:r>
      <w:r w:rsidRPr="00552243">
        <w:rPr>
          <w:rFonts w:hAnsi="ＭＳ 明朝" w:hint="eastAsia"/>
          <w:color w:val="000000" w:themeColor="text1"/>
          <w:szCs w:val="21"/>
        </w:rPr>
        <w:t>情報が、口頭又は映像等により開示されるときは、開示時点で秘密である旨を明確にし、開示後</w:t>
      </w:r>
      <w:r w:rsidRPr="00552243">
        <w:rPr>
          <w:rFonts w:hAnsi="ＭＳ 明朝"/>
          <w:color w:val="000000" w:themeColor="text1"/>
          <w:szCs w:val="21"/>
        </w:rPr>
        <w:t>30日以内に、開示当事者が書面で相手方に対し通知</w:t>
      </w:r>
      <w:r w:rsidRPr="00552243">
        <w:rPr>
          <w:rFonts w:hAnsi="ＭＳ 明朝" w:hint="eastAsia"/>
          <w:color w:val="000000" w:themeColor="text1"/>
          <w:szCs w:val="21"/>
        </w:rPr>
        <w:t>し特定したものに限り秘密情報とする。</w:t>
      </w:r>
      <w:r w:rsidRPr="00552243">
        <w:rPr>
          <w:rFonts w:hAnsi="ＭＳ 明朝"/>
          <w:color w:val="000000" w:themeColor="text1"/>
          <w:szCs w:val="21"/>
        </w:rPr>
        <w:t>また、甲及び乙は、相手方より開示を受けた</w:t>
      </w:r>
      <w:r w:rsidRPr="00552243">
        <w:rPr>
          <w:rFonts w:hAnsi="ＭＳ 明朝" w:hint="eastAsia"/>
          <w:color w:val="000000" w:themeColor="text1"/>
          <w:szCs w:val="21"/>
        </w:rPr>
        <w:t>秘密</w:t>
      </w:r>
      <w:r w:rsidRPr="00552243">
        <w:rPr>
          <w:rFonts w:hAnsi="ＭＳ 明朝"/>
          <w:color w:val="000000" w:themeColor="text1"/>
          <w:szCs w:val="21"/>
        </w:rPr>
        <w:t>情報について、当該研究担当者</w:t>
      </w:r>
      <w:r w:rsidRPr="00552243">
        <w:rPr>
          <w:rFonts w:hAnsi="ＭＳ 明朝" w:hint="eastAsia"/>
          <w:color w:val="000000" w:themeColor="text1"/>
          <w:szCs w:val="21"/>
        </w:rPr>
        <w:t>等</w:t>
      </w:r>
      <w:r w:rsidRPr="00552243">
        <w:rPr>
          <w:rFonts w:hAnsi="ＭＳ 明朝"/>
          <w:color w:val="000000" w:themeColor="text1"/>
          <w:szCs w:val="21"/>
        </w:rPr>
        <w:t>がその所属を離れた後も</w:t>
      </w:r>
      <w:r w:rsidRPr="00552243">
        <w:rPr>
          <w:rFonts w:hAnsi="ＭＳ 明朝" w:hint="eastAsia"/>
          <w:color w:val="000000" w:themeColor="text1"/>
          <w:szCs w:val="21"/>
        </w:rPr>
        <w:t>、</w:t>
      </w:r>
      <w:r w:rsidRPr="00552243">
        <w:rPr>
          <w:rFonts w:hAnsi="ＭＳ 明朝"/>
          <w:color w:val="000000" w:themeColor="text1"/>
          <w:szCs w:val="21"/>
        </w:rPr>
        <w:t>当該研究担当者</w:t>
      </w:r>
      <w:r w:rsidRPr="00552243">
        <w:rPr>
          <w:rFonts w:hAnsi="ＭＳ 明朝" w:hint="eastAsia"/>
          <w:color w:val="000000" w:themeColor="text1"/>
          <w:szCs w:val="21"/>
        </w:rPr>
        <w:t>等</w:t>
      </w:r>
      <w:r w:rsidRPr="00552243">
        <w:rPr>
          <w:rFonts w:hAnsi="ＭＳ 明朝"/>
          <w:color w:val="000000" w:themeColor="text1"/>
          <w:szCs w:val="21"/>
        </w:rPr>
        <w:t>に対し</w:t>
      </w:r>
      <w:r w:rsidRPr="00552243">
        <w:rPr>
          <w:rFonts w:hAnsi="ＭＳ 明朝" w:hint="eastAsia"/>
          <w:color w:val="000000" w:themeColor="text1"/>
          <w:szCs w:val="21"/>
        </w:rPr>
        <w:t>秘密保持義務を</w:t>
      </w:r>
      <w:r w:rsidRPr="00552243">
        <w:rPr>
          <w:rFonts w:hAnsi="ＭＳ 明朝"/>
          <w:color w:val="000000" w:themeColor="text1"/>
          <w:szCs w:val="21"/>
        </w:rPr>
        <w:t>負わせるものとする。ただし、次のいずれかに該当する情報については、この限りではない。</w:t>
      </w:r>
    </w:p>
    <w:p w14:paraId="2DA0E9E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開示を受け又は知得した際、既に自己が保有していたことを</w:t>
      </w:r>
      <w:r w:rsidRPr="00552243">
        <w:rPr>
          <w:rFonts w:hAnsi="ＭＳ 明朝" w:hint="eastAsia"/>
          <w:color w:val="000000" w:themeColor="text1"/>
          <w:szCs w:val="21"/>
        </w:rPr>
        <w:t>文書で</w:t>
      </w:r>
      <w:r w:rsidRPr="00552243">
        <w:rPr>
          <w:rFonts w:hAnsi="ＭＳ 明朝"/>
          <w:color w:val="000000" w:themeColor="text1"/>
          <w:szCs w:val="21"/>
        </w:rPr>
        <w:t>証明できる情報</w:t>
      </w:r>
    </w:p>
    <w:p w14:paraId="113A159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開示を受け又は知得した際、既に公知となっている情報</w:t>
      </w:r>
    </w:p>
    <w:p w14:paraId="7C5A1C8F"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開示を受け又は知得した後、自己の責めによらずに公知となった情報</w:t>
      </w:r>
    </w:p>
    <w:p w14:paraId="2806A5B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正当な</w:t>
      </w:r>
      <w:r w:rsidRPr="00552243">
        <w:rPr>
          <w:rFonts w:hAnsi="ＭＳ 明朝" w:hint="eastAsia"/>
          <w:color w:val="000000" w:themeColor="text1"/>
          <w:szCs w:val="21"/>
        </w:rPr>
        <w:t>権限</w:t>
      </w:r>
      <w:r w:rsidRPr="00552243">
        <w:rPr>
          <w:rFonts w:hAnsi="ＭＳ 明朝"/>
          <w:color w:val="000000" w:themeColor="text1"/>
          <w:szCs w:val="21"/>
        </w:rPr>
        <w:t>を有する第三者から適法に取得したことを証明できる</w:t>
      </w:r>
      <w:r w:rsidRPr="00552243">
        <w:rPr>
          <w:rFonts w:hAnsi="ＭＳ 明朝" w:hint="eastAsia"/>
          <w:color w:val="000000" w:themeColor="text1"/>
          <w:szCs w:val="21"/>
        </w:rPr>
        <w:t>情報</w:t>
      </w:r>
    </w:p>
    <w:p w14:paraId="220F4800"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相手方から開示された情報によ</w:t>
      </w:r>
      <w:r w:rsidRPr="00552243">
        <w:rPr>
          <w:rFonts w:hAnsi="ＭＳ 明朝" w:hint="eastAsia"/>
          <w:color w:val="000000" w:themeColor="text1"/>
          <w:szCs w:val="21"/>
        </w:rPr>
        <w:t>らず</w:t>
      </w:r>
      <w:r w:rsidRPr="00552243">
        <w:rPr>
          <w:rFonts w:hAnsi="ＭＳ 明朝"/>
          <w:color w:val="000000" w:themeColor="text1"/>
          <w:szCs w:val="21"/>
        </w:rPr>
        <w:t>独自に開発・取得していたことを証明できる情報</w:t>
      </w:r>
    </w:p>
    <w:p w14:paraId="3F49F38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w:t>
      </w:r>
      <w:r w:rsidRPr="00552243">
        <w:rPr>
          <w:rFonts w:hAnsi="ＭＳ 明朝"/>
          <w:color w:val="000000" w:themeColor="text1"/>
          <w:szCs w:val="21"/>
        </w:rPr>
        <w:t>書面により事前</w:t>
      </w:r>
      <w:r w:rsidRPr="00552243">
        <w:rPr>
          <w:rFonts w:hAnsi="ＭＳ 明朝" w:hint="eastAsia"/>
          <w:color w:val="000000" w:themeColor="text1"/>
          <w:szCs w:val="21"/>
        </w:rPr>
        <w:t>に</w:t>
      </w:r>
      <w:r w:rsidRPr="00552243">
        <w:rPr>
          <w:rFonts w:hAnsi="ＭＳ 明朝"/>
          <w:color w:val="000000" w:themeColor="text1"/>
          <w:szCs w:val="21"/>
        </w:rPr>
        <w:t>相手方の同意を得たもの</w:t>
      </w:r>
    </w:p>
    <w:p w14:paraId="13105F7B" w14:textId="5D1E4246"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前項で定める秘密情報（前項ただし書に掲げるものを除く。）を</w:t>
      </w:r>
      <w:r w:rsidRPr="00552243">
        <w:rPr>
          <w:rFonts w:hAnsi="ＭＳ 明朝"/>
          <w:color w:val="000000" w:themeColor="text1"/>
          <w:szCs w:val="21"/>
        </w:rPr>
        <w:t>本研究及び</w:t>
      </w:r>
      <w:r w:rsidRPr="00552243">
        <w:rPr>
          <w:rFonts w:hAnsi="ＭＳ 明朝" w:hint="eastAsia"/>
          <w:color w:val="000000" w:themeColor="text1"/>
          <w:szCs w:val="21"/>
        </w:rPr>
        <w:t>本契約</w:t>
      </w:r>
      <w:r w:rsidRPr="00552243">
        <w:rPr>
          <w:rFonts w:hAnsi="ＭＳ 明朝"/>
          <w:color w:val="000000" w:themeColor="text1"/>
          <w:szCs w:val="21"/>
        </w:rPr>
        <w:t>の目的</w:t>
      </w:r>
      <w:r w:rsidRPr="00552243">
        <w:rPr>
          <w:rFonts w:hAnsi="ＭＳ 明朝" w:hint="eastAsia"/>
          <w:color w:val="000000" w:themeColor="text1"/>
          <w:szCs w:val="21"/>
        </w:rPr>
        <w:t>以外</w:t>
      </w:r>
      <w:r w:rsidRPr="00552243">
        <w:rPr>
          <w:rFonts w:hAnsi="ＭＳ 明朝"/>
          <w:color w:val="000000" w:themeColor="text1"/>
          <w:szCs w:val="21"/>
        </w:rPr>
        <w:t>に使用してはならない。ただし、書面により事前に相手方の同意を得た</w:t>
      </w:r>
      <w:r w:rsidRPr="00552243">
        <w:rPr>
          <w:rFonts w:hAnsi="ＭＳ 明朝" w:hint="eastAsia"/>
          <w:color w:val="000000" w:themeColor="text1"/>
          <w:szCs w:val="21"/>
        </w:rPr>
        <w:t>とき</w:t>
      </w:r>
      <w:r w:rsidRPr="00552243">
        <w:rPr>
          <w:rFonts w:hAnsi="ＭＳ 明朝"/>
          <w:color w:val="000000" w:themeColor="text1"/>
          <w:szCs w:val="21"/>
        </w:rPr>
        <w:t>はこの限りではない。</w:t>
      </w:r>
    </w:p>
    <w:p w14:paraId="762BB890" w14:textId="3F55D889"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w:t>
      </w:r>
      <w:r w:rsidRPr="00552243">
        <w:rPr>
          <w:rFonts w:hAnsi="ＭＳ 明朝" w:hint="eastAsia"/>
          <w:color w:val="000000" w:themeColor="text1"/>
          <w:szCs w:val="21"/>
        </w:rPr>
        <w:t>二</w:t>
      </w:r>
      <w:r w:rsidRPr="00552243">
        <w:rPr>
          <w:rFonts w:hAnsi="ＭＳ 明朝"/>
          <w:color w:val="000000" w:themeColor="text1"/>
          <w:szCs w:val="21"/>
        </w:rPr>
        <w:t>項</w:t>
      </w:r>
      <w:r w:rsidRPr="00552243">
        <w:rPr>
          <w:rFonts w:hAnsi="ＭＳ 明朝" w:hint="eastAsia"/>
          <w:color w:val="000000" w:themeColor="text1"/>
          <w:szCs w:val="21"/>
        </w:rPr>
        <w:t>に定める秘密保持義務及び目的外使用禁止義務</w:t>
      </w:r>
      <w:r w:rsidRPr="00552243">
        <w:rPr>
          <w:rFonts w:hAnsi="ＭＳ 明朝"/>
          <w:color w:val="000000" w:themeColor="text1"/>
          <w:szCs w:val="21"/>
        </w:rPr>
        <w:t>の有効期間は、</w:t>
      </w:r>
      <w:r w:rsidRPr="00552243">
        <w:rPr>
          <w:rFonts w:hAnsi="ＭＳ 明朝" w:hint="eastAsia"/>
          <w:color w:val="000000" w:themeColor="text1"/>
          <w:szCs w:val="21"/>
        </w:rPr>
        <w:t>表記契約項目表の</w:t>
      </w:r>
      <w:r w:rsidR="00B141F8" w:rsidRPr="00552243">
        <w:rPr>
          <w:rFonts w:hAnsi="ＭＳ 明朝" w:hint="eastAsia"/>
          <w:color w:val="000000" w:themeColor="text1"/>
          <w:szCs w:val="21"/>
        </w:rPr>
        <w:t>10</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9553E0C" w14:textId="77777777" w:rsidR="006C1257" w:rsidRPr="00552243" w:rsidRDefault="006C1257">
      <w:pPr>
        <w:pStyle w:val="21"/>
        <w:ind w:left="0" w:firstLine="0"/>
        <w:rPr>
          <w:rFonts w:hAnsi="ＭＳ 明朝"/>
          <w:color w:val="000000" w:themeColor="text1"/>
          <w:szCs w:val="21"/>
        </w:rPr>
      </w:pPr>
    </w:p>
    <w:p w14:paraId="13484BC7" w14:textId="77777777"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（進行状況</w:t>
      </w:r>
      <w:r w:rsidRPr="00552243">
        <w:rPr>
          <w:rFonts w:hAnsi="ＭＳ 明朝" w:hint="eastAsia"/>
          <w:color w:val="000000" w:themeColor="text1"/>
          <w:szCs w:val="21"/>
        </w:rPr>
        <w:t>の</w:t>
      </w:r>
      <w:r w:rsidRPr="00552243">
        <w:rPr>
          <w:rFonts w:hAnsi="ＭＳ 明朝"/>
          <w:color w:val="000000" w:themeColor="text1"/>
          <w:szCs w:val="21"/>
        </w:rPr>
        <w:t>報告）</w:t>
      </w:r>
    </w:p>
    <w:p w14:paraId="578FC644" w14:textId="23A73E56"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第25条　本共同研究</w:t>
      </w:r>
      <w:r w:rsidRPr="00552243">
        <w:rPr>
          <w:rFonts w:hAnsi="ＭＳ 明朝" w:hint="eastAsia"/>
          <w:color w:val="000000" w:themeColor="text1"/>
          <w:szCs w:val="21"/>
        </w:rPr>
        <w:t>講座</w:t>
      </w:r>
      <w:r w:rsidRPr="00552243">
        <w:rPr>
          <w:rFonts w:hAnsi="ＭＳ 明朝"/>
          <w:color w:val="000000" w:themeColor="text1"/>
          <w:szCs w:val="21"/>
        </w:rPr>
        <w:t>の</w:t>
      </w:r>
      <w:r w:rsidRPr="00552243">
        <w:rPr>
          <w:rFonts w:hAnsi="ＭＳ 明朝" w:hint="eastAsia"/>
          <w:color w:val="000000" w:themeColor="text1"/>
          <w:szCs w:val="21"/>
        </w:rPr>
        <w:t>運営及び</w:t>
      </w:r>
      <w:r w:rsidRPr="00552243">
        <w:rPr>
          <w:rFonts w:hAnsi="ＭＳ 明朝"/>
          <w:color w:val="000000" w:themeColor="text1"/>
          <w:szCs w:val="21"/>
        </w:rPr>
        <w:t>管理は、甲及び乙が共同して行うものとする。</w:t>
      </w:r>
    </w:p>
    <w:p w14:paraId="7E59B15D" w14:textId="2A11DF23" w:rsidR="006C1257" w:rsidRPr="00552243" w:rsidRDefault="00DD3A5D" w:rsidP="00647057">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00647057" w:rsidRPr="00552243">
        <w:rPr>
          <w:rFonts w:hAnsi="ＭＳ 明朝" w:hint="eastAsia"/>
          <w:color w:val="000000" w:themeColor="text1"/>
          <w:szCs w:val="21"/>
        </w:rPr>
        <w:t>設置</w:t>
      </w:r>
      <w:r w:rsidRPr="00552243">
        <w:rPr>
          <w:rFonts w:hAnsi="ＭＳ 明朝"/>
          <w:color w:val="000000" w:themeColor="text1"/>
          <w:szCs w:val="21"/>
        </w:rPr>
        <w:t>期間中、定期的に本共同研究</w:t>
      </w:r>
      <w:r w:rsidR="00D843E6" w:rsidRPr="00552243">
        <w:rPr>
          <w:rFonts w:hAnsi="ＭＳ 明朝" w:hint="eastAsia"/>
          <w:color w:val="000000" w:themeColor="text1"/>
          <w:szCs w:val="21"/>
        </w:rPr>
        <w:t>講座</w:t>
      </w:r>
      <w:r w:rsidRPr="00552243">
        <w:rPr>
          <w:rFonts w:hAnsi="ＭＳ 明朝"/>
          <w:color w:val="000000" w:themeColor="text1"/>
          <w:szCs w:val="21"/>
        </w:rPr>
        <w:t>の</w:t>
      </w:r>
      <w:r w:rsidR="00D843E6" w:rsidRPr="00552243">
        <w:rPr>
          <w:rFonts w:hAnsi="ＭＳ 明朝" w:hint="eastAsia"/>
          <w:color w:val="000000" w:themeColor="text1"/>
          <w:szCs w:val="21"/>
        </w:rPr>
        <w:t>活動</w:t>
      </w:r>
      <w:r w:rsidRPr="00552243">
        <w:rPr>
          <w:rFonts w:hAnsi="ＭＳ 明朝"/>
          <w:color w:val="000000" w:themeColor="text1"/>
          <w:szCs w:val="21"/>
        </w:rPr>
        <w:t>状況について</w:t>
      </w:r>
      <w:r w:rsidRPr="00552243">
        <w:rPr>
          <w:rFonts w:hAnsi="ＭＳ 明朝" w:hint="eastAsia"/>
          <w:color w:val="000000" w:themeColor="text1"/>
          <w:szCs w:val="21"/>
        </w:rPr>
        <w:t>互いに</w:t>
      </w:r>
      <w:r w:rsidRPr="00552243">
        <w:rPr>
          <w:rFonts w:hAnsi="ＭＳ 明朝"/>
          <w:color w:val="000000" w:themeColor="text1"/>
          <w:szCs w:val="21"/>
        </w:rPr>
        <w:t>報告を行うとともに</w:t>
      </w:r>
      <w:r w:rsidRPr="00552243">
        <w:rPr>
          <w:rFonts w:hAnsi="ＭＳ 明朝" w:hint="eastAsia"/>
          <w:color w:val="000000" w:themeColor="text1"/>
          <w:szCs w:val="21"/>
        </w:rPr>
        <w:t>、</w:t>
      </w:r>
      <w:r w:rsidRPr="00552243">
        <w:rPr>
          <w:rFonts w:hAnsi="ＭＳ 明朝"/>
          <w:color w:val="000000" w:themeColor="text1"/>
          <w:szCs w:val="21"/>
        </w:rPr>
        <w:t>進行その他について協議を行う。</w:t>
      </w:r>
    </w:p>
    <w:p w14:paraId="51F62A2E" w14:textId="50EFFA4A" w:rsidR="006C1257" w:rsidRPr="00552243" w:rsidRDefault="006C1257">
      <w:pPr>
        <w:pStyle w:val="a5"/>
        <w:rPr>
          <w:rFonts w:hAnsi="ＭＳ 明朝"/>
          <w:color w:val="000000" w:themeColor="text1"/>
          <w:szCs w:val="21"/>
        </w:rPr>
      </w:pPr>
    </w:p>
    <w:p w14:paraId="4BD32199" w14:textId="77777777" w:rsidR="00D843E6" w:rsidRPr="00552243" w:rsidRDefault="00D843E6" w:rsidP="00D843E6">
      <w:pPr>
        <w:pStyle w:val="2"/>
        <w:ind w:firstLine="0"/>
        <w:rPr>
          <w:rFonts w:hAnsi="ＭＳ 明朝"/>
          <w:color w:val="000000" w:themeColor="text1"/>
          <w:szCs w:val="21"/>
        </w:rPr>
      </w:pPr>
      <w:r w:rsidRPr="00552243">
        <w:rPr>
          <w:rFonts w:hAnsi="ＭＳ 明朝"/>
          <w:color w:val="000000" w:themeColor="text1"/>
          <w:szCs w:val="21"/>
        </w:rPr>
        <w:t>（研究成果の</w:t>
      </w:r>
      <w:r w:rsidRPr="00552243">
        <w:rPr>
          <w:rFonts w:hAnsi="ＭＳ 明朝" w:hint="eastAsia"/>
          <w:color w:val="000000" w:themeColor="text1"/>
          <w:szCs w:val="21"/>
        </w:rPr>
        <w:t>公表等</w:t>
      </w:r>
      <w:r w:rsidRPr="00552243">
        <w:rPr>
          <w:rFonts w:hAnsi="ＭＳ 明朝"/>
          <w:color w:val="000000" w:themeColor="text1"/>
          <w:szCs w:val="21"/>
        </w:rPr>
        <w:t>）</w:t>
      </w:r>
    </w:p>
    <w:p w14:paraId="7DBCCD69" w14:textId="2E8805D3"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t>第26条　甲及び乙は、</w:t>
      </w:r>
      <w:r w:rsidRPr="00552243">
        <w:rPr>
          <w:rFonts w:hAnsi="ＭＳ 明朝" w:hint="eastAsia"/>
          <w:color w:val="000000" w:themeColor="text1"/>
          <w:szCs w:val="21"/>
        </w:rPr>
        <w:t>表記契約項目表の</w:t>
      </w:r>
      <w:r w:rsidR="000A1101" w:rsidRPr="00552243">
        <w:rPr>
          <w:rFonts w:hAnsi="ＭＳ 明朝" w:hint="eastAsia"/>
          <w:color w:val="000000" w:themeColor="text1"/>
          <w:szCs w:val="21"/>
        </w:rPr>
        <w:t>11</w:t>
      </w:r>
      <w:r w:rsidRPr="00552243">
        <w:rPr>
          <w:rFonts w:hAnsi="ＭＳ 明朝" w:hint="eastAsia"/>
          <w:color w:val="000000" w:themeColor="text1"/>
          <w:szCs w:val="21"/>
        </w:rPr>
        <w:t>に記載する時期に本</w:t>
      </w:r>
      <w:r w:rsidR="00243EAC" w:rsidRPr="00552243">
        <w:rPr>
          <w:rFonts w:hAnsi="ＭＳ 明朝" w:hint="eastAsia"/>
          <w:color w:val="000000" w:themeColor="text1"/>
          <w:szCs w:val="21"/>
        </w:rPr>
        <w:t>研究</w:t>
      </w:r>
      <w:r w:rsidRPr="00552243">
        <w:rPr>
          <w:rFonts w:hAnsi="ＭＳ 明朝" w:hint="eastAsia"/>
          <w:color w:val="000000" w:themeColor="text1"/>
          <w:szCs w:val="21"/>
        </w:rPr>
        <w:t>によって得られた</w:t>
      </w:r>
      <w:r w:rsidRPr="00552243">
        <w:rPr>
          <w:rFonts w:hAnsi="ＭＳ 明朝"/>
          <w:color w:val="000000" w:themeColor="text1"/>
          <w:szCs w:val="21"/>
        </w:rPr>
        <w:t>研究成果（研究期間が複数年度にわたる場合は当該年度に得られた研究成果）について、</w:t>
      </w:r>
      <w:r w:rsidRPr="00552243">
        <w:rPr>
          <w:rFonts w:hAnsi="ＭＳ 明朝" w:hint="eastAsia"/>
          <w:color w:val="000000" w:themeColor="text1"/>
          <w:szCs w:val="21"/>
        </w:rPr>
        <w:t>第</w:t>
      </w:r>
      <w:r w:rsidRPr="00552243">
        <w:rPr>
          <w:rFonts w:hAnsi="ＭＳ 明朝"/>
          <w:color w:val="000000" w:themeColor="text1"/>
          <w:szCs w:val="21"/>
        </w:rPr>
        <w:t>24条で規定する秘密保持義務を遵守した上で</w:t>
      </w:r>
      <w:r w:rsidRPr="00552243">
        <w:rPr>
          <w:rFonts w:hAnsi="ＭＳ 明朝" w:hint="eastAsia"/>
          <w:color w:val="000000" w:themeColor="text1"/>
          <w:szCs w:val="21"/>
        </w:rPr>
        <w:t>開示、</w:t>
      </w:r>
      <w:r w:rsidRPr="00552243">
        <w:rPr>
          <w:rFonts w:hAnsi="ＭＳ 明朝"/>
          <w:color w:val="000000" w:themeColor="text1"/>
          <w:szCs w:val="21"/>
        </w:rPr>
        <w:t>発表</w:t>
      </w:r>
      <w:r w:rsidRPr="00552243">
        <w:rPr>
          <w:rFonts w:hAnsi="ＭＳ 明朝" w:hint="eastAsia"/>
          <w:color w:val="000000" w:themeColor="text1"/>
          <w:szCs w:val="21"/>
        </w:rPr>
        <w:t>又</w:t>
      </w:r>
      <w:r w:rsidRPr="00552243">
        <w:rPr>
          <w:rFonts w:hAnsi="ＭＳ 明朝"/>
          <w:color w:val="000000" w:themeColor="text1"/>
          <w:szCs w:val="21"/>
        </w:rPr>
        <w:t>は公開すること（以下「公表等」という。）ができる。ただし、研究成果の公表</w:t>
      </w:r>
      <w:r w:rsidRPr="00552243">
        <w:rPr>
          <w:rFonts w:hAnsi="ＭＳ 明朝" w:hint="eastAsia"/>
          <w:color w:val="000000" w:themeColor="text1"/>
          <w:szCs w:val="21"/>
        </w:rPr>
        <w:t>等</w:t>
      </w:r>
      <w:r w:rsidRPr="00552243">
        <w:rPr>
          <w:rFonts w:hAnsi="ＭＳ 明朝"/>
          <w:color w:val="000000" w:themeColor="text1"/>
          <w:szCs w:val="21"/>
        </w:rPr>
        <w:t>という大学の社会的使命を踏まえ、相手方の同意を得た</w:t>
      </w:r>
      <w:r w:rsidRPr="00552243">
        <w:rPr>
          <w:rFonts w:hAnsi="ＭＳ 明朝" w:hint="eastAsia"/>
          <w:color w:val="000000" w:themeColor="text1"/>
          <w:szCs w:val="21"/>
        </w:rPr>
        <w:t>場合</w:t>
      </w:r>
      <w:r w:rsidRPr="00552243">
        <w:rPr>
          <w:rFonts w:hAnsi="ＭＳ 明朝"/>
          <w:color w:val="000000" w:themeColor="text1"/>
          <w:szCs w:val="21"/>
        </w:rPr>
        <w:t>は、公表</w:t>
      </w:r>
      <w:r w:rsidRPr="00552243">
        <w:rPr>
          <w:rFonts w:hAnsi="ＭＳ 明朝" w:hint="eastAsia"/>
          <w:color w:val="000000" w:themeColor="text1"/>
          <w:szCs w:val="21"/>
        </w:rPr>
        <w:t>等</w:t>
      </w:r>
      <w:r w:rsidRPr="00552243">
        <w:rPr>
          <w:rFonts w:hAnsi="ＭＳ 明朝"/>
          <w:color w:val="000000" w:themeColor="text1"/>
          <w:szCs w:val="21"/>
        </w:rPr>
        <w:t>の時期を早めることができる。なお、</w:t>
      </w:r>
      <w:r w:rsidRPr="00552243">
        <w:rPr>
          <w:rFonts w:hAnsi="ＭＳ 明朝" w:hint="eastAsia"/>
          <w:color w:val="000000" w:themeColor="text1"/>
          <w:szCs w:val="21"/>
        </w:rPr>
        <w:t>甲及び乙は、</w:t>
      </w:r>
      <w:r w:rsidRPr="00552243">
        <w:rPr>
          <w:rFonts w:hAnsi="ＭＳ 明朝"/>
          <w:color w:val="000000" w:themeColor="text1"/>
          <w:szCs w:val="21"/>
        </w:rPr>
        <w:t>いかなる場合であっても、相手方の同意なく、ノウハウ</w:t>
      </w:r>
      <w:r w:rsidRPr="00552243">
        <w:rPr>
          <w:rFonts w:hAnsi="ＭＳ 明朝" w:hint="eastAsia"/>
          <w:color w:val="000000" w:themeColor="text1"/>
          <w:szCs w:val="21"/>
        </w:rPr>
        <w:t>は表記契約項目表の</w:t>
      </w:r>
      <w:r w:rsidR="000A1101" w:rsidRPr="00552243">
        <w:rPr>
          <w:rFonts w:hAnsi="ＭＳ 明朝" w:hint="eastAsia"/>
          <w:color w:val="000000" w:themeColor="text1"/>
          <w:szCs w:val="21"/>
        </w:rPr>
        <w:t>９</w:t>
      </w:r>
      <w:r w:rsidRPr="00552243">
        <w:rPr>
          <w:rFonts w:hAnsi="ＭＳ 明朝" w:hint="eastAsia"/>
          <w:color w:val="000000" w:themeColor="text1"/>
          <w:szCs w:val="21"/>
        </w:rPr>
        <w:t>に記載する秘匿期間の間、</w:t>
      </w:r>
      <w:r w:rsidRPr="00552243">
        <w:rPr>
          <w:rFonts w:hAnsi="ＭＳ 明朝"/>
          <w:color w:val="000000" w:themeColor="text1"/>
          <w:szCs w:val="21"/>
        </w:rPr>
        <w:t>開示してはならない。</w:t>
      </w:r>
    </w:p>
    <w:p w14:paraId="4F212563" w14:textId="3F72680A"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前項の場合、</w:t>
      </w:r>
      <w:r w:rsidRPr="00552243">
        <w:rPr>
          <w:rFonts w:hAnsi="ＭＳ 明朝" w:hint="eastAsia"/>
          <w:color w:val="000000" w:themeColor="text1"/>
          <w:szCs w:val="21"/>
        </w:rPr>
        <w:t>研究成果の公表等を希望する</w:t>
      </w:r>
      <w:r w:rsidRPr="00552243">
        <w:rPr>
          <w:rFonts w:hAnsi="ＭＳ 明朝"/>
          <w:color w:val="000000" w:themeColor="text1"/>
          <w:szCs w:val="21"/>
        </w:rPr>
        <w:t>甲又は乙（以下「公表希望当事者」という。）は、</w:t>
      </w:r>
      <w:r w:rsidRPr="00552243">
        <w:rPr>
          <w:rFonts w:hAnsi="ＭＳ 明朝" w:hint="eastAsia"/>
          <w:color w:val="000000" w:themeColor="text1"/>
          <w:szCs w:val="21"/>
        </w:rPr>
        <w:t>当該</w:t>
      </w:r>
      <w:r w:rsidRPr="00552243">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45A424B3" w14:textId="230E0F0B"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前項の</w:t>
      </w:r>
      <w:r w:rsidRPr="00552243">
        <w:rPr>
          <w:rFonts w:hAnsi="ＭＳ 明朝"/>
          <w:color w:val="000000" w:themeColor="text1"/>
          <w:szCs w:val="21"/>
        </w:rPr>
        <w:t>通知を受けた相手方は、</w:t>
      </w:r>
      <w:r w:rsidRPr="00552243">
        <w:rPr>
          <w:rFonts w:hAnsi="ＭＳ 明朝" w:hint="eastAsia"/>
          <w:color w:val="000000" w:themeColor="text1"/>
          <w:szCs w:val="21"/>
        </w:rPr>
        <w:t>当該公表等</w:t>
      </w:r>
      <w:r w:rsidRPr="00552243">
        <w:rPr>
          <w:rFonts w:hAnsi="ＭＳ 明朝"/>
          <w:color w:val="000000" w:themeColor="text1"/>
          <w:szCs w:val="21"/>
        </w:rPr>
        <w:t>が将来期待される利益を侵害する恐れがあると判断</w:t>
      </w:r>
      <w:r w:rsidRPr="00552243">
        <w:rPr>
          <w:rFonts w:hAnsi="ＭＳ 明朝" w:hint="eastAsia"/>
          <w:color w:val="000000" w:themeColor="text1"/>
          <w:szCs w:val="21"/>
        </w:rPr>
        <w:t>す</w:t>
      </w:r>
      <w:r w:rsidRPr="00552243">
        <w:rPr>
          <w:rFonts w:hAnsi="ＭＳ 明朝"/>
          <w:color w:val="000000" w:themeColor="text1"/>
          <w:szCs w:val="21"/>
        </w:rPr>
        <w:t>るときは</w:t>
      </w:r>
      <w:r w:rsidRPr="00552243">
        <w:rPr>
          <w:rFonts w:hAnsi="ＭＳ 明朝" w:hint="eastAsia"/>
          <w:color w:val="000000" w:themeColor="text1"/>
          <w:szCs w:val="21"/>
        </w:rPr>
        <w:t>、</w:t>
      </w:r>
      <w:r w:rsidRPr="00552243">
        <w:rPr>
          <w:rFonts w:hAnsi="ＭＳ 明朝"/>
          <w:color w:val="000000" w:themeColor="text1"/>
          <w:szCs w:val="21"/>
        </w:rPr>
        <w:t>当該通知受理後15日以内に</w:t>
      </w:r>
      <w:r w:rsidRPr="00552243">
        <w:rPr>
          <w:rFonts w:hAnsi="ＭＳ 明朝" w:hint="eastAsia"/>
          <w:color w:val="000000" w:themeColor="text1"/>
          <w:szCs w:val="21"/>
        </w:rPr>
        <w:t>公表等</w:t>
      </w:r>
      <w:r w:rsidRPr="00552243">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552243">
        <w:rPr>
          <w:rFonts w:hAnsi="ＭＳ 明朝" w:hint="eastAsia"/>
          <w:color w:val="000000" w:themeColor="text1"/>
          <w:szCs w:val="21"/>
        </w:rPr>
        <w:t>研究成果の公表等が</w:t>
      </w:r>
      <w:r w:rsidRPr="00552243">
        <w:rPr>
          <w:rFonts w:hAnsi="ＭＳ 明朝"/>
          <w:color w:val="000000" w:themeColor="text1"/>
          <w:szCs w:val="21"/>
        </w:rPr>
        <w:t>将来期待される利益を侵害する恐れがあると</w:t>
      </w:r>
      <w:r w:rsidRPr="00552243">
        <w:rPr>
          <w:rFonts w:hAnsi="ＭＳ 明朝" w:hint="eastAsia"/>
          <w:color w:val="000000" w:themeColor="text1"/>
          <w:szCs w:val="21"/>
        </w:rPr>
        <w:t>相手方に</w:t>
      </w:r>
      <w:r w:rsidRPr="00552243">
        <w:rPr>
          <w:rFonts w:hAnsi="ＭＳ 明朝"/>
          <w:color w:val="000000" w:themeColor="text1"/>
          <w:szCs w:val="21"/>
        </w:rPr>
        <w:t>判断</w:t>
      </w:r>
      <w:r w:rsidRPr="00552243">
        <w:rPr>
          <w:rFonts w:hAnsi="ＭＳ 明朝" w:hint="eastAsia"/>
          <w:color w:val="000000" w:themeColor="text1"/>
          <w:szCs w:val="21"/>
        </w:rPr>
        <w:t>された当該</w:t>
      </w:r>
      <w:r w:rsidRPr="00552243">
        <w:rPr>
          <w:rFonts w:hAnsi="ＭＳ 明朝"/>
          <w:color w:val="000000" w:themeColor="text1"/>
          <w:szCs w:val="21"/>
        </w:rPr>
        <w:t>部分については、相手方の同意なく、公表</w:t>
      </w:r>
      <w:r w:rsidRPr="00552243">
        <w:rPr>
          <w:rFonts w:hAnsi="ＭＳ 明朝" w:hint="eastAsia"/>
          <w:color w:val="000000" w:themeColor="text1"/>
          <w:szCs w:val="21"/>
        </w:rPr>
        <w:t>等を</w:t>
      </w:r>
      <w:r w:rsidRPr="00552243">
        <w:rPr>
          <w:rFonts w:hAnsi="ＭＳ 明朝"/>
          <w:color w:val="000000" w:themeColor="text1"/>
          <w:szCs w:val="21"/>
        </w:rPr>
        <w:t>してはならない。</w:t>
      </w:r>
    </w:p>
    <w:p w14:paraId="4520C9C8" w14:textId="42DBA8B6"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公表希望当事者は、</w:t>
      </w:r>
      <w:r w:rsidRPr="00552243">
        <w:rPr>
          <w:rFonts w:hAnsi="ＭＳ 明朝"/>
          <w:color w:val="000000" w:themeColor="text1"/>
          <w:szCs w:val="21"/>
        </w:rPr>
        <w:t>第２項</w:t>
      </w:r>
      <w:r w:rsidRPr="00552243">
        <w:rPr>
          <w:rFonts w:hAnsi="ＭＳ 明朝" w:hint="eastAsia"/>
          <w:color w:val="000000" w:themeColor="text1"/>
          <w:szCs w:val="21"/>
        </w:rPr>
        <w:t>に定める</w:t>
      </w:r>
      <w:r w:rsidRPr="00552243">
        <w:rPr>
          <w:rFonts w:hAnsi="ＭＳ 明朝"/>
          <w:color w:val="000000" w:themeColor="text1"/>
          <w:szCs w:val="21"/>
        </w:rPr>
        <w:t>通知</w:t>
      </w:r>
      <w:r w:rsidRPr="00552243">
        <w:rPr>
          <w:rFonts w:hAnsi="ＭＳ 明朝" w:hint="eastAsia"/>
          <w:color w:val="000000" w:themeColor="text1"/>
          <w:szCs w:val="21"/>
        </w:rPr>
        <w:t>を、表記契約項目表の1</w:t>
      </w:r>
      <w:r w:rsidR="000A1101" w:rsidRPr="00552243">
        <w:rPr>
          <w:rFonts w:hAnsi="ＭＳ 明朝" w:hint="eastAsia"/>
          <w:color w:val="000000" w:themeColor="text1"/>
          <w:szCs w:val="21"/>
        </w:rPr>
        <w:t>2</w:t>
      </w:r>
      <w:r w:rsidRPr="00552243">
        <w:rPr>
          <w:rFonts w:hAnsi="ＭＳ 明朝"/>
          <w:color w:val="000000" w:themeColor="text1"/>
          <w:szCs w:val="21"/>
        </w:rPr>
        <w:t>に記載する</w:t>
      </w:r>
      <w:r w:rsidRPr="00552243">
        <w:rPr>
          <w:rFonts w:hAnsi="ＭＳ 明朝" w:hint="eastAsia"/>
          <w:color w:val="000000" w:themeColor="text1"/>
          <w:szCs w:val="21"/>
        </w:rPr>
        <w:t>研究成果公表の通知義務期間が終了するまで行うもの</w:t>
      </w:r>
      <w:r w:rsidRPr="00552243">
        <w:rPr>
          <w:rFonts w:hAnsi="ＭＳ 明朝"/>
          <w:color w:val="000000" w:themeColor="text1"/>
          <w:szCs w:val="21"/>
        </w:rPr>
        <w:t>とする。</w:t>
      </w:r>
    </w:p>
    <w:p w14:paraId="15E9E6EF" w14:textId="77777777"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第２項及び第３項に規定する通知は、甲及び乙の研究代表者間の通知をもって足りるものとする。</w:t>
      </w:r>
    </w:p>
    <w:p w14:paraId="2161C69F" w14:textId="77777777" w:rsidR="00D843E6" w:rsidRPr="00552243" w:rsidRDefault="00D843E6">
      <w:pPr>
        <w:pStyle w:val="a5"/>
        <w:rPr>
          <w:rFonts w:hAnsi="ＭＳ 明朝"/>
          <w:color w:val="000000" w:themeColor="text1"/>
          <w:szCs w:val="21"/>
        </w:rPr>
      </w:pPr>
    </w:p>
    <w:p w14:paraId="739E99A7" w14:textId="77777777" w:rsidR="00D843E6" w:rsidRPr="00552243" w:rsidRDefault="00D843E6" w:rsidP="00D843E6">
      <w:pPr>
        <w:pStyle w:val="a5"/>
        <w:ind w:leftChars="8" w:left="227"/>
        <w:rPr>
          <w:rFonts w:hAnsi="ＭＳ 明朝"/>
          <w:color w:val="000000" w:themeColor="text1"/>
          <w:szCs w:val="21"/>
        </w:rPr>
      </w:pPr>
      <w:r w:rsidRPr="00552243">
        <w:rPr>
          <w:rFonts w:hAnsi="ＭＳ 明朝"/>
          <w:color w:val="000000" w:themeColor="text1"/>
          <w:szCs w:val="21"/>
        </w:rPr>
        <w:t>（研究協力者の参加及び協力）</w:t>
      </w:r>
    </w:p>
    <w:p w14:paraId="2679949B" w14:textId="0745ECEF"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lastRenderedPageBreak/>
        <w:t xml:space="preserve">第27条　</w:t>
      </w:r>
      <w:r w:rsidRPr="00552243">
        <w:rPr>
          <w:rFonts w:hAnsi="ＭＳ 明朝" w:hint="eastAsia"/>
          <w:color w:val="000000" w:themeColor="text1"/>
          <w:szCs w:val="21"/>
        </w:rPr>
        <w:t>甲及び乙は、本</w:t>
      </w:r>
      <w:r w:rsidR="00B61614" w:rsidRPr="00552243">
        <w:rPr>
          <w:rFonts w:hAnsi="ＭＳ 明朝" w:hint="eastAsia"/>
          <w:color w:val="000000" w:themeColor="text1"/>
          <w:szCs w:val="21"/>
        </w:rPr>
        <w:t>研究</w:t>
      </w:r>
      <w:r w:rsidRPr="00552243">
        <w:rPr>
          <w:rFonts w:hAnsi="ＭＳ 明朝"/>
          <w:color w:val="000000" w:themeColor="text1"/>
          <w:szCs w:val="21"/>
        </w:rPr>
        <w:t>遂行上、研究担当者以外の者の参加</w:t>
      </w:r>
      <w:r w:rsidRPr="00552243">
        <w:rPr>
          <w:rFonts w:hAnsi="ＭＳ 明朝" w:hint="eastAsia"/>
          <w:color w:val="000000" w:themeColor="text1"/>
          <w:szCs w:val="21"/>
        </w:rPr>
        <w:t>又は</w:t>
      </w:r>
      <w:r w:rsidRPr="00552243">
        <w:rPr>
          <w:rFonts w:hAnsi="ＭＳ 明朝"/>
          <w:color w:val="000000" w:themeColor="text1"/>
          <w:szCs w:val="21"/>
        </w:rPr>
        <w:t>協力を得ることが必要と認めた</w:t>
      </w:r>
      <w:r w:rsidRPr="00552243">
        <w:rPr>
          <w:rFonts w:hAnsi="ＭＳ 明朝" w:hint="eastAsia"/>
          <w:color w:val="000000" w:themeColor="text1"/>
          <w:szCs w:val="21"/>
        </w:rPr>
        <w:t>場合</w:t>
      </w:r>
      <w:r w:rsidRPr="00552243">
        <w:rPr>
          <w:rFonts w:hAnsi="ＭＳ 明朝"/>
          <w:color w:val="000000" w:themeColor="text1"/>
          <w:szCs w:val="21"/>
        </w:rPr>
        <w:t>、相手方の同意を得た上で、</w:t>
      </w:r>
      <w:r w:rsidRPr="00552243">
        <w:rPr>
          <w:rFonts w:hAnsi="ＭＳ 明朝" w:hint="eastAsia"/>
          <w:color w:val="000000" w:themeColor="text1"/>
          <w:szCs w:val="21"/>
        </w:rPr>
        <w:t>そ</w:t>
      </w:r>
      <w:r w:rsidRPr="00552243">
        <w:rPr>
          <w:rFonts w:hAnsi="ＭＳ 明朝"/>
          <w:color w:val="000000" w:themeColor="text1"/>
          <w:szCs w:val="21"/>
        </w:rPr>
        <w:t>の者を研究協力者</w:t>
      </w:r>
      <w:r w:rsidRPr="00552243">
        <w:rPr>
          <w:rFonts w:hAnsi="ＭＳ 明朝" w:hint="eastAsia"/>
          <w:color w:val="000000" w:themeColor="text1"/>
          <w:szCs w:val="21"/>
        </w:rPr>
        <w:t>として本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に参加させる</w:t>
      </w:r>
      <w:r w:rsidRPr="00552243">
        <w:rPr>
          <w:rFonts w:hAnsi="ＭＳ 明朝"/>
          <w:color w:val="000000" w:themeColor="text1"/>
          <w:szCs w:val="21"/>
        </w:rPr>
        <w:t>ことができる。</w:t>
      </w:r>
    </w:p>
    <w:p w14:paraId="2146B861" w14:textId="25C505E1" w:rsidR="00D843E6" w:rsidRPr="00552243" w:rsidRDefault="00D843E6" w:rsidP="00667E7A">
      <w:pPr>
        <w:pStyle w:val="a5"/>
        <w:numPr>
          <w:ilvl w:val="0"/>
          <w:numId w:val="28"/>
        </w:numPr>
        <w:tabs>
          <w:tab w:val="clear" w:pos="1049"/>
          <w:tab w:val="left" w:pos="2127"/>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甲又は乙は、雇用関係のある者を</w:t>
      </w:r>
      <w:r w:rsidRPr="00552243">
        <w:rPr>
          <w:rFonts w:hAnsi="ＭＳ 明朝"/>
          <w:color w:val="000000" w:themeColor="text1"/>
          <w:szCs w:val="21"/>
        </w:rPr>
        <w:t>研究協力者と</w:t>
      </w:r>
      <w:r w:rsidRPr="00552243">
        <w:rPr>
          <w:rFonts w:hAnsi="ＭＳ 明朝" w:hint="eastAsia"/>
          <w:color w:val="000000" w:themeColor="text1"/>
          <w:szCs w:val="21"/>
        </w:rPr>
        <w:t>して加えるに</w:t>
      </w:r>
      <w:r w:rsidRPr="00552243">
        <w:rPr>
          <w:rFonts w:hAnsi="ＭＳ 明朝"/>
          <w:color w:val="000000" w:themeColor="text1"/>
          <w:szCs w:val="21"/>
        </w:rPr>
        <w:t>当たっては、研究</w:t>
      </w:r>
      <w:r w:rsidRPr="00552243">
        <w:rPr>
          <w:rFonts w:hAnsi="ＭＳ 明朝" w:hint="eastAsia"/>
          <w:color w:val="000000" w:themeColor="text1"/>
          <w:szCs w:val="21"/>
        </w:rPr>
        <w:t>協力者となる者に本契約に基づき自らが負う義務と同様の義務を</w:t>
      </w:r>
      <w:r w:rsidRPr="00552243">
        <w:rPr>
          <w:rFonts w:hAnsi="ＭＳ 明朝"/>
          <w:color w:val="000000" w:themeColor="text1"/>
          <w:szCs w:val="21"/>
        </w:rPr>
        <w:t>遵守させなければなら</w:t>
      </w:r>
      <w:r w:rsidRPr="00552243">
        <w:rPr>
          <w:rFonts w:hAnsi="ＭＳ 明朝" w:hint="eastAsia"/>
          <w:color w:val="000000" w:themeColor="text1"/>
          <w:szCs w:val="21"/>
        </w:rPr>
        <w:t>ず、当該研究協力者</w:t>
      </w:r>
      <w:r w:rsidR="00DF0DE3" w:rsidRPr="00552243">
        <w:rPr>
          <w:rFonts w:hAnsi="ＭＳ 明朝" w:hint="eastAsia"/>
          <w:color w:val="000000" w:themeColor="text1"/>
          <w:szCs w:val="21"/>
        </w:rPr>
        <w:t>と</w:t>
      </w:r>
      <w:r w:rsidRPr="00552243">
        <w:rPr>
          <w:rFonts w:hAnsi="ＭＳ 明朝" w:hint="eastAsia"/>
          <w:color w:val="000000" w:themeColor="text1"/>
          <w:szCs w:val="21"/>
        </w:rPr>
        <w:t>なる者による義務の履行につき責任を持つものとする。また、甲が、甲と雇用関係のない者であって第</w:t>
      </w:r>
      <w:r w:rsidRPr="00552243">
        <w:rPr>
          <w:rFonts w:hAnsi="ＭＳ 明朝"/>
          <w:color w:val="000000" w:themeColor="text1"/>
          <w:szCs w:val="21"/>
        </w:rPr>
        <w:t>7条第２項で規定する</w:t>
      </w:r>
      <w:r w:rsidRPr="00552243">
        <w:rPr>
          <w:rFonts w:hAnsi="ＭＳ 明朝" w:hint="eastAsia"/>
          <w:color w:val="000000" w:themeColor="text1"/>
          <w:szCs w:val="21"/>
        </w:rPr>
        <w:t>学生等を、乙の同意を得て本研究の研究協力者として参加させる場合、甲は、自己の研究代表者に対し、当該学生等が本契約を遵守するよう、学生等に必要な教育・指導を行わせるものとする。</w:t>
      </w:r>
    </w:p>
    <w:p w14:paraId="311C3250" w14:textId="3A29AE21" w:rsidR="00D843E6" w:rsidRPr="00552243" w:rsidRDefault="00D843E6" w:rsidP="00667E7A">
      <w:pPr>
        <w:pStyle w:val="a5"/>
        <w:numPr>
          <w:ilvl w:val="0"/>
          <w:numId w:val="28"/>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研究協力者が本研究の結果、</w:t>
      </w:r>
      <w:r w:rsidRPr="00552243">
        <w:rPr>
          <w:rFonts w:hAnsi="ＭＳ 明朝" w:hint="eastAsia"/>
          <w:color w:val="000000" w:themeColor="text1"/>
          <w:szCs w:val="21"/>
        </w:rPr>
        <w:t>知的財産権に係る発明等を行った場合の取扱いについては</w:t>
      </w:r>
      <w:r w:rsidRPr="00552243">
        <w:rPr>
          <w:rFonts w:hAnsi="ＭＳ 明朝"/>
          <w:color w:val="000000" w:themeColor="text1"/>
          <w:szCs w:val="21"/>
        </w:rPr>
        <w:t>、</w:t>
      </w:r>
      <w:r w:rsidRPr="00552243">
        <w:rPr>
          <w:rFonts w:hAnsi="ＭＳ 明朝" w:hint="eastAsia"/>
          <w:color w:val="000000" w:themeColor="text1"/>
          <w:szCs w:val="21"/>
        </w:rPr>
        <w:t>本契約の知的財産権に係る</w:t>
      </w:r>
      <w:r w:rsidRPr="00552243">
        <w:rPr>
          <w:rFonts w:hAnsi="ＭＳ 明朝"/>
          <w:color w:val="000000" w:themeColor="text1"/>
          <w:szCs w:val="21"/>
        </w:rPr>
        <w:t>規定を準用するものとする。</w:t>
      </w:r>
    </w:p>
    <w:p w14:paraId="741C850F" w14:textId="0993C2D7" w:rsidR="000562A0" w:rsidRPr="00552243" w:rsidRDefault="000562A0" w:rsidP="0050023E">
      <w:pPr>
        <w:pStyle w:val="a5"/>
        <w:ind w:left="0" w:firstLine="0"/>
        <w:rPr>
          <w:rFonts w:hAnsi="ＭＳ 明朝"/>
          <w:color w:val="000000" w:themeColor="text1"/>
          <w:szCs w:val="21"/>
        </w:rPr>
      </w:pPr>
    </w:p>
    <w:p w14:paraId="6A2133E9" w14:textId="77777777" w:rsidR="000A1101" w:rsidRPr="00552243" w:rsidRDefault="000A1101" w:rsidP="000A1101">
      <w:pPr>
        <w:pStyle w:val="a5"/>
        <w:rPr>
          <w:rFonts w:hAnsi="ＭＳ 明朝"/>
          <w:color w:val="000000" w:themeColor="text1"/>
          <w:szCs w:val="21"/>
        </w:rPr>
      </w:pPr>
      <w:r w:rsidRPr="00552243">
        <w:rPr>
          <w:rFonts w:hAnsi="ＭＳ 明朝" w:hint="eastAsia"/>
          <w:color w:val="000000" w:themeColor="text1"/>
          <w:szCs w:val="21"/>
        </w:rPr>
        <w:t>（他の共同研究等の実施）</w:t>
      </w:r>
    </w:p>
    <w:p w14:paraId="16D17479" w14:textId="52F6BA7C" w:rsidR="000A1101" w:rsidRPr="00552243" w:rsidRDefault="000A1101" w:rsidP="000A1101">
      <w:pPr>
        <w:pStyle w:val="a5"/>
        <w:ind w:hangingChars="100"/>
        <w:rPr>
          <w:rFonts w:hAnsi="ＭＳ 明朝"/>
          <w:color w:val="000000" w:themeColor="text1"/>
          <w:szCs w:val="21"/>
        </w:rPr>
      </w:pPr>
      <w:r w:rsidRPr="00552243">
        <w:rPr>
          <w:rFonts w:hAnsi="ＭＳ 明朝" w:hint="eastAsia"/>
          <w:color w:val="000000" w:themeColor="text1"/>
          <w:szCs w:val="21"/>
        </w:rPr>
        <w:t xml:space="preserve">第28条　</w:t>
      </w:r>
      <w:r w:rsidR="00F1132E" w:rsidRPr="00552243">
        <w:rPr>
          <w:rFonts w:hAnsi="ＭＳ 明朝" w:hint="eastAsia"/>
          <w:color w:val="000000" w:themeColor="text1"/>
          <w:szCs w:val="21"/>
        </w:rPr>
        <w:t>甲及び乙は、</w:t>
      </w:r>
      <w:r w:rsidRPr="00552243">
        <w:rPr>
          <w:rFonts w:hAnsi="ＭＳ 明朝" w:hint="eastAsia"/>
          <w:color w:val="000000" w:themeColor="text1"/>
          <w:szCs w:val="21"/>
        </w:rPr>
        <w:t>他の機関と</w:t>
      </w:r>
      <w:r w:rsidR="008908E5" w:rsidRPr="00552243">
        <w:rPr>
          <w:rFonts w:hAnsi="ＭＳ 明朝" w:hint="eastAsia"/>
          <w:color w:val="000000" w:themeColor="text1"/>
          <w:szCs w:val="21"/>
        </w:rPr>
        <w:t>本</w:t>
      </w:r>
      <w:r w:rsidR="00F1132E" w:rsidRPr="00552243">
        <w:rPr>
          <w:rFonts w:hAnsi="ＭＳ 明朝" w:hint="eastAsia"/>
          <w:color w:val="000000" w:themeColor="text1"/>
          <w:szCs w:val="21"/>
        </w:rPr>
        <w:t>研究に関連した</w:t>
      </w:r>
      <w:r w:rsidRPr="00552243">
        <w:rPr>
          <w:rFonts w:hAnsi="ＭＳ 明朝"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04A66150" w14:textId="77777777" w:rsidR="000A1101" w:rsidRPr="00552243" w:rsidRDefault="000A1101" w:rsidP="0050023E">
      <w:pPr>
        <w:pStyle w:val="a5"/>
        <w:ind w:left="0" w:firstLine="0"/>
        <w:rPr>
          <w:rFonts w:hAnsi="ＭＳ 明朝"/>
          <w:color w:val="000000" w:themeColor="text1"/>
          <w:szCs w:val="21"/>
        </w:rPr>
      </w:pPr>
    </w:p>
    <w:p w14:paraId="7CE48337" w14:textId="77777777" w:rsidR="000562A0" w:rsidRPr="00552243" w:rsidRDefault="000562A0" w:rsidP="000562A0">
      <w:pPr>
        <w:pStyle w:val="a5"/>
        <w:rPr>
          <w:rFonts w:hAnsi="ＭＳ 明朝"/>
          <w:color w:val="000000" w:themeColor="text1"/>
          <w:szCs w:val="21"/>
        </w:rPr>
      </w:pPr>
      <w:r w:rsidRPr="00552243">
        <w:rPr>
          <w:rFonts w:hAnsi="ＭＳ 明朝" w:hint="eastAsia"/>
          <w:color w:val="000000" w:themeColor="text1"/>
          <w:szCs w:val="21"/>
        </w:rPr>
        <w:t>（安全保障輸出管理）</w:t>
      </w:r>
    </w:p>
    <w:p w14:paraId="658ACFC9" w14:textId="39E8C709"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Pr="00552243">
        <w:rPr>
          <w:rFonts w:hAnsi="ＭＳ 明朝"/>
          <w:color w:val="000000" w:themeColor="text1"/>
          <w:szCs w:val="21"/>
        </w:rPr>
        <w:t>2</w:t>
      </w:r>
      <w:r w:rsidRPr="00552243">
        <w:rPr>
          <w:rFonts w:hAnsi="ＭＳ 明朝" w:hint="eastAsia"/>
          <w:color w:val="000000" w:themeColor="text1"/>
          <w:szCs w:val="21"/>
        </w:rPr>
        <w:t>9</w:t>
      </w:r>
      <w:r w:rsidRPr="00552243">
        <w:rPr>
          <w:rFonts w:hAnsi="ＭＳ 明朝"/>
          <w:color w:val="000000" w:themeColor="text1"/>
          <w:szCs w:val="21"/>
        </w:rPr>
        <w:t>条　甲及び乙は、本契約に従い相手方から提供される貨物又は技術を輸出又は非居住者への</w:t>
      </w:r>
      <w:r w:rsidRPr="00552243">
        <w:rPr>
          <w:rFonts w:hAnsi="ＭＳ 明朝" w:hint="eastAsia"/>
          <w:color w:val="000000" w:themeColor="text1"/>
          <w:szCs w:val="21"/>
        </w:rPr>
        <w:t>提供</w:t>
      </w:r>
      <w:r w:rsidRPr="00552243">
        <w:rPr>
          <w:rFonts w:hAnsi="ＭＳ 明朝"/>
          <w:color w:val="000000" w:themeColor="text1"/>
          <w:szCs w:val="21"/>
        </w:rPr>
        <w:t>を行う場合、外国為替及び外国貿易法等に従い輸出許可取得等必要な手続を行う。</w:t>
      </w:r>
    </w:p>
    <w:p w14:paraId="19524723" w14:textId="4DD7E78B" w:rsidR="000562A0" w:rsidRPr="00552243" w:rsidRDefault="000562A0" w:rsidP="00667E7A">
      <w:pPr>
        <w:pStyle w:val="a5"/>
        <w:numPr>
          <w:ilvl w:val="0"/>
          <w:numId w:val="29"/>
        </w:numPr>
        <w:tabs>
          <w:tab w:val="clear" w:pos="1049"/>
          <w:tab w:val="left" w:pos="426"/>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F0DE3" w:rsidRPr="00552243">
        <w:rPr>
          <w:rFonts w:hAnsi="ＭＳ 明朝" w:hint="eastAsia"/>
          <w:color w:val="000000" w:themeColor="text1"/>
          <w:szCs w:val="21"/>
        </w:rPr>
        <w:t>、</w:t>
      </w:r>
      <w:r w:rsidRPr="00552243">
        <w:rPr>
          <w:rFonts w:hAnsi="ＭＳ 明朝" w:hint="eastAsia"/>
          <w:color w:val="000000" w:themeColor="text1"/>
          <w:szCs w:val="21"/>
        </w:rPr>
        <w:t>直接・間接を問わず輸出又は非居住者への提供を行わない。</w:t>
      </w:r>
    </w:p>
    <w:p w14:paraId="2F570ABB" w14:textId="77777777" w:rsidR="000562A0" w:rsidRPr="00552243" w:rsidRDefault="000562A0">
      <w:pPr>
        <w:pStyle w:val="a5"/>
        <w:rPr>
          <w:rFonts w:hAnsi="ＭＳ 明朝"/>
          <w:color w:val="000000" w:themeColor="text1"/>
          <w:szCs w:val="21"/>
        </w:rPr>
      </w:pPr>
    </w:p>
    <w:p w14:paraId="7A4FB140" w14:textId="77777777" w:rsidR="000562A0" w:rsidRPr="00552243" w:rsidRDefault="000562A0" w:rsidP="000562A0">
      <w:pPr>
        <w:pStyle w:val="a5"/>
        <w:rPr>
          <w:rFonts w:hAnsi="ＭＳ 明朝"/>
          <w:color w:val="000000" w:themeColor="text1"/>
          <w:szCs w:val="21"/>
        </w:rPr>
      </w:pPr>
      <w:r w:rsidRPr="00552243">
        <w:rPr>
          <w:rFonts w:hAnsi="ＭＳ 明朝"/>
          <w:color w:val="000000" w:themeColor="text1"/>
          <w:szCs w:val="21"/>
        </w:rPr>
        <w:t>（契約の解約）</w:t>
      </w:r>
    </w:p>
    <w:p w14:paraId="5E4FEEF1" w14:textId="4D0FCDB4"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30</w:t>
      </w:r>
      <w:r w:rsidRPr="00552243">
        <w:rPr>
          <w:rFonts w:hAnsi="ＭＳ 明朝"/>
          <w:color w:val="000000" w:themeColor="text1"/>
          <w:szCs w:val="21"/>
        </w:rPr>
        <w:t>条　甲は、乙が</w:t>
      </w:r>
      <w:r w:rsidRPr="00552243">
        <w:rPr>
          <w:rFonts w:hAnsi="ＭＳ 明朝" w:hint="eastAsia"/>
          <w:color w:val="000000" w:themeColor="text1"/>
          <w:szCs w:val="21"/>
        </w:rPr>
        <w:t>研究</w:t>
      </w:r>
      <w:r w:rsidRPr="00552243">
        <w:rPr>
          <w:rFonts w:hAnsi="ＭＳ 明朝"/>
          <w:color w:val="000000" w:themeColor="text1"/>
          <w:szCs w:val="21"/>
        </w:rPr>
        <w:t>経費を所定の納入期限までに納入</w:t>
      </w:r>
      <w:r w:rsidRPr="00552243">
        <w:rPr>
          <w:rFonts w:hAnsi="ＭＳ 明朝" w:hint="eastAsia"/>
          <w:color w:val="000000" w:themeColor="text1"/>
          <w:szCs w:val="21"/>
        </w:rPr>
        <w:t>せず、書面による催告後</w:t>
      </w:r>
      <w:r w:rsidRPr="00552243">
        <w:rPr>
          <w:rFonts w:hAnsi="ＭＳ 明朝"/>
          <w:color w:val="000000" w:themeColor="text1"/>
          <w:szCs w:val="21"/>
        </w:rPr>
        <w:t>30日以内に納入</w:t>
      </w:r>
      <w:r w:rsidRPr="00552243">
        <w:rPr>
          <w:rFonts w:hAnsi="ＭＳ 明朝" w:hint="eastAsia"/>
          <w:color w:val="000000" w:themeColor="text1"/>
          <w:szCs w:val="21"/>
        </w:rPr>
        <w:t>しない場合</w:t>
      </w:r>
      <w:r w:rsidRPr="00552243">
        <w:rPr>
          <w:rFonts w:hAnsi="ＭＳ 明朝"/>
          <w:color w:val="000000" w:themeColor="text1"/>
          <w:szCs w:val="21"/>
        </w:rPr>
        <w:t>、本契約を解約することができる。</w:t>
      </w:r>
    </w:p>
    <w:p w14:paraId="3B8E75C8"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甲及び乙は、次の各号のいずれかに該当し、</w:t>
      </w:r>
      <w:r w:rsidRPr="00552243">
        <w:rPr>
          <w:rFonts w:hAnsi="ＭＳ 明朝" w:hint="eastAsia"/>
          <w:color w:val="000000" w:themeColor="text1"/>
          <w:szCs w:val="21"/>
        </w:rPr>
        <w:t>書面による</w:t>
      </w:r>
      <w:r w:rsidRPr="00552243">
        <w:rPr>
          <w:rFonts w:hAnsi="ＭＳ 明朝"/>
          <w:color w:val="000000" w:themeColor="text1"/>
          <w:szCs w:val="21"/>
        </w:rPr>
        <w:t>催告後30日以内に是正されない</w:t>
      </w:r>
      <w:r w:rsidRPr="00552243">
        <w:rPr>
          <w:rFonts w:hAnsi="ＭＳ 明朝" w:hint="eastAsia"/>
          <w:color w:val="000000" w:themeColor="text1"/>
          <w:szCs w:val="21"/>
        </w:rPr>
        <w:t>場合、</w:t>
      </w:r>
      <w:r w:rsidRPr="00552243">
        <w:rPr>
          <w:rFonts w:hAnsi="ＭＳ 明朝"/>
          <w:color w:val="000000" w:themeColor="text1"/>
          <w:szCs w:val="21"/>
        </w:rPr>
        <w:t>本契約を解約することができるものとする。</w:t>
      </w:r>
    </w:p>
    <w:p w14:paraId="63495883"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相手方が本契約の履行に関し、不正又は不当の行為をしたとき</w:t>
      </w:r>
    </w:p>
    <w:p w14:paraId="0FD59826"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相手方が本契約に違反したとき</w:t>
      </w:r>
    </w:p>
    <w:p w14:paraId="103A9544"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甲は、乙が次の各号のいずれかに該当した場合、何らの催告を要さず本契約を解約することができる。</w:t>
      </w:r>
    </w:p>
    <w:p w14:paraId="327D12AB"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破産手続、民事再生手続、会社更生手続、特定調停手続、特別清算を申立又は申立を受けたとき</w:t>
      </w:r>
    </w:p>
    <w:p w14:paraId="0341F01C"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銀行取引停止処分を受け又は支払停止に陥ったとき</w:t>
      </w:r>
    </w:p>
    <w:p w14:paraId="13A5085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仮差押命令を受け、又は公租公課の滞納処分を受けたとき</w:t>
      </w:r>
    </w:p>
    <w:p w14:paraId="3D3CAA0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解散の決議をしたとき</w:t>
      </w:r>
    </w:p>
    <w:p w14:paraId="553B242A" w14:textId="77777777" w:rsidR="006C1257" w:rsidRPr="00552243" w:rsidRDefault="006C1257">
      <w:pPr>
        <w:pStyle w:val="a5"/>
        <w:ind w:leftChars="1" w:left="105" w:hangingChars="49" w:hanging="103"/>
        <w:rPr>
          <w:rFonts w:hAnsi="ＭＳ 明朝"/>
          <w:color w:val="000000" w:themeColor="text1"/>
          <w:szCs w:val="21"/>
        </w:rPr>
      </w:pPr>
    </w:p>
    <w:p w14:paraId="50A7A365" w14:textId="77777777" w:rsidR="000562A0" w:rsidRPr="00552243" w:rsidRDefault="000562A0" w:rsidP="000562A0">
      <w:pPr>
        <w:pStyle w:val="a5"/>
        <w:ind w:leftChars="1" w:left="105" w:hangingChars="49" w:hanging="103"/>
        <w:rPr>
          <w:rFonts w:hAnsi="ＭＳ 明朝"/>
          <w:color w:val="000000" w:themeColor="text1"/>
          <w:szCs w:val="21"/>
        </w:rPr>
      </w:pPr>
      <w:r w:rsidRPr="00552243">
        <w:rPr>
          <w:rFonts w:hAnsi="ＭＳ 明朝" w:hint="eastAsia"/>
          <w:color w:val="000000" w:themeColor="text1"/>
          <w:szCs w:val="21"/>
        </w:rPr>
        <w:t>（反社会的勢力の排除）</w:t>
      </w:r>
    </w:p>
    <w:p w14:paraId="4A3442F7" w14:textId="6EF2139F"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00C54482" w:rsidRPr="00552243">
        <w:rPr>
          <w:rFonts w:hAnsi="ＭＳ 明朝" w:hint="eastAsia"/>
          <w:color w:val="000000" w:themeColor="text1"/>
          <w:szCs w:val="21"/>
        </w:rPr>
        <w:t>31</w:t>
      </w:r>
      <w:r w:rsidRPr="00552243">
        <w:rPr>
          <w:rFonts w:hAnsi="ＭＳ 明朝"/>
          <w:color w:val="000000" w:themeColor="text1"/>
          <w:szCs w:val="21"/>
        </w:rPr>
        <w:t xml:space="preserve">条　</w:t>
      </w:r>
      <w:r w:rsidRPr="00552243">
        <w:rPr>
          <w:rFonts w:hAnsi="ＭＳ 明朝" w:hint="eastAsia"/>
          <w:color w:val="000000" w:themeColor="text1"/>
          <w:szCs w:val="21"/>
        </w:rPr>
        <w:t>甲及び乙（その代表者、役員及び実質的に経営を支配する者を含む。）は、相手方に対し、次の各号の事項を表明し、保証する。</w:t>
      </w:r>
    </w:p>
    <w:p w14:paraId="51F9DF70"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79FDA021"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反社会的勢力に自己の名義を利用させ、本契約を締結する者でないこと。</w:t>
      </w:r>
    </w:p>
    <w:p w14:paraId="11F50708"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自ら又は第三者を利用して、次の行為をしないこと</w:t>
      </w:r>
    </w:p>
    <w:p w14:paraId="001B66E5"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相手方に対する脅迫的な言動又は暴力を用いる行為</w:t>
      </w:r>
    </w:p>
    <w:p w14:paraId="36472061"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偽計又は威力を用いて相手方の業務を妨害し、又は相手方の信用を毀損する行為</w:t>
      </w:r>
    </w:p>
    <w:p w14:paraId="61B20420"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05553484"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72F14016" w14:textId="77777777" w:rsidR="000562A0" w:rsidRPr="00552243" w:rsidRDefault="000562A0">
      <w:pPr>
        <w:pStyle w:val="a5"/>
        <w:ind w:leftChars="1" w:left="105" w:hangingChars="49" w:hanging="103"/>
        <w:rPr>
          <w:rFonts w:hAnsi="ＭＳ 明朝"/>
          <w:color w:val="000000" w:themeColor="text1"/>
          <w:szCs w:val="21"/>
        </w:rPr>
      </w:pPr>
    </w:p>
    <w:p w14:paraId="14A369FB" w14:textId="77777777" w:rsidR="000562A0" w:rsidRPr="00552243" w:rsidRDefault="000562A0" w:rsidP="000562A0">
      <w:pPr>
        <w:pStyle w:val="a5"/>
        <w:ind w:leftChars="9" w:left="229"/>
        <w:rPr>
          <w:rFonts w:hAnsi="ＭＳ 明朝"/>
          <w:color w:val="000000" w:themeColor="text1"/>
          <w:szCs w:val="21"/>
        </w:rPr>
      </w:pPr>
      <w:r w:rsidRPr="00552243">
        <w:rPr>
          <w:rFonts w:hAnsi="ＭＳ 明朝"/>
          <w:color w:val="000000" w:themeColor="text1"/>
          <w:szCs w:val="21"/>
        </w:rPr>
        <w:t>（損害賠償）</w:t>
      </w:r>
    </w:p>
    <w:p w14:paraId="5C2590A2" w14:textId="0E4BBE93"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　甲又は乙は、</w:t>
      </w:r>
      <w:r w:rsidRPr="00552243">
        <w:rPr>
          <w:rFonts w:hAnsi="ＭＳ 明朝" w:hint="eastAsia"/>
          <w:color w:val="000000" w:themeColor="text1"/>
          <w:szCs w:val="21"/>
        </w:rPr>
        <w:t>第30</w:t>
      </w:r>
      <w:r w:rsidRPr="00552243">
        <w:rPr>
          <w:rFonts w:hAnsi="ＭＳ 明朝"/>
          <w:color w:val="000000" w:themeColor="text1"/>
          <w:szCs w:val="21"/>
        </w:rPr>
        <w:t>条及び第</w:t>
      </w:r>
      <w:r w:rsidRPr="00552243">
        <w:rPr>
          <w:rFonts w:hAnsi="ＭＳ 明朝" w:hint="eastAsia"/>
          <w:color w:val="000000" w:themeColor="text1"/>
          <w:szCs w:val="21"/>
        </w:rPr>
        <w:t>31</w:t>
      </w:r>
      <w:r w:rsidRPr="00552243">
        <w:rPr>
          <w:rFonts w:hAnsi="ＭＳ 明朝"/>
          <w:color w:val="000000" w:themeColor="text1"/>
          <w:szCs w:val="21"/>
        </w:rPr>
        <w:t>条に掲げる事由及び甲</w:t>
      </w:r>
      <w:r w:rsidRPr="00552243">
        <w:rPr>
          <w:rFonts w:hAnsi="ＭＳ 明朝" w:hint="eastAsia"/>
          <w:color w:val="000000" w:themeColor="text1"/>
          <w:szCs w:val="21"/>
        </w:rPr>
        <w:t>、</w:t>
      </w:r>
      <w:r w:rsidRPr="00552243">
        <w:rPr>
          <w:rFonts w:hAnsi="ＭＳ 明朝"/>
          <w:color w:val="000000" w:themeColor="text1"/>
          <w:szCs w:val="21"/>
        </w:rPr>
        <w:t>乙</w:t>
      </w:r>
      <w:r w:rsidRPr="00552243">
        <w:rPr>
          <w:rFonts w:hAnsi="ＭＳ 明朝" w:hint="eastAsia"/>
          <w:color w:val="000000" w:themeColor="text1"/>
          <w:szCs w:val="21"/>
        </w:rPr>
        <w:t>、研究担当者又は</w:t>
      </w:r>
      <w:r w:rsidRPr="00552243">
        <w:rPr>
          <w:rFonts w:hAnsi="ＭＳ 明朝"/>
          <w:color w:val="000000" w:themeColor="text1"/>
          <w:szCs w:val="21"/>
        </w:rPr>
        <w:t>研究協力者が故意又は</w:t>
      </w:r>
      <w:r w:rsidRPr="00552243">
        <w:rPr>
          <w:rFonts w:hAnsi="ＭＳ 明朝" w:hint="eastAsia"/>
          <w:color w:val="000000" w:themeColor="text1"/>
          <w:szCs w:val="21"/>
        </w:rPr>
        <w:t>重大な</w:t>
      </w:r>
      <w:r w:rsidRPr="00552243">
        <w:rPr>
          <w:rFonts w:hAnsi="ＭＳ 明朝"/>
          <w:color w:val="000000" w:themeColor="text1"/>
          <w:szCs w:val="21"/>
        </w:rPr>
        <w:t>過失によって相手方に損害を与えたときには、</w:t>
      </w:r>
      <w:r w:rsidRPr="00552243">
        <w:rPr>
          <w:rFonts w:hAnsi="ＭＳ 明朝" w:hint="eastAsia"/>
          <w:color w:val="000000" w:themeColor="text1"/>
          <w:szCs w:val="21"/>
        </w:rPr>
        <w:t>相手方が直接的に被った通常の</w:t>
      </w:r>
      <w:r w:rsidRPr="00552243">
        <w:rPr>
          <w:rFonts w:hAnsi="ＭＳ 明朝"/>
          <w:color w:val="000000" w:themeColor="text1"/>
          <w:szCs w:val="21"/>
        </w:rPr>
        <w:t>損害</w:t>
      </w:r>
      <w:r w:rsidRPr="00552243">
        <w:rPr>
          <w:rFonts w:hAnsi="ＭＳ 明朝" w:hint="eastAsia"/>
          <w:color w:val="000000" w:themeColor="text1"/>
          <w:szCs w:val="21"/>
        </w:rPr>
        <w:t>の範囲内で</w:t>
      </w:r>
      <w:r w:rsidRPr="00552243">
        <w:rPr>
          <w:rFonts w:hAnsi="ＭＳ 明朝"/>
          <w:color w:val="000000" w:themeColor="text1"/>
          <w:szCs w:val="21"/>
        </w:rPr>
        <w:t>賠償しなければならない。</w:t>
      </w:r>
    </w:p>
    <w:p w14:paraId="6953BC32" w14:textId="77777777" w:rsidR="000562A0" w:rsidRPr="00552243" w:rsidRDefault="000562A0">
      <w:pPr>
        <w:pStyle w:val="a5"/>
        <w:ind w:leftChars="19" w:left="250"/>
        <w:rPr>
          <w:rFonts w:hAnsi="ＭＳ 明朝"/>
          <w:color w:val="000000" w:themeColor="text1"/>
          <w:szCs w:val="21"/>
        </w:rPr>
      </w:pPr>
    </w:p>
    <w:p w14:paraId="1F1EE1D6" w14:textId="7777777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（契約の有効期間）</w:t>
      </w:r>
    </w:p>
    <w:p w14:paraId="7ECA96F8" w14:textId="2EA4152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33</w:t>
      </w:r>
      <w:r w:rsidRPr="00552243">
        <w:rPr>
          <w:rFonts w:hAnsi="ＭＳ 明朝"/>
          <w:color w:val="000000" w:themeColor="text1"/>
          <w:szCs w:val="21"/>
        </w:rPr>
        <w:t>条　本契約の有効期間は、</w:t>
      </w:r>
      <w:r w:rsidRPr="00552243">
        <w:rPr>
          <w:rFonts w:hAnsi="ＭＳ 明朝" w:hint="eastAsia"/>
          <w:color w:val="000000" w:themeColor="text1"/>
          <w:szCs w:val="21"/>
        </w:rPr>
        <w:t>本共同研究講座の設置</w:t>
      </w:r>
      <w:r w:rsidRPr="00552243">
        <w:rPr>
          <w:rFonts w:hAnsi="ＭＳ 明朝"/>
          <w:color w:val="000000" w:themeColor="text1"/>
          <w:szCs w:val="21"/>
        </w:rPr>
        <w:t>期間と</w:t>
      </w:r>
      <w:r w:rsidRPr="00552243">
        <w:rPr>
          <w:rFonts w:hAnsi="ＭＳ 明朝" w:hint="eastAsia"/>
          <w:color w:val="000000" w:themeColor="text1"/>
          <w:szCs w:val="21"/>
        </w:rPr>
        <w:t>同じと</w:t>
      </w:r>
      <w:r w:rsidRPr="00552243">
        <w:rPr>
          <w:rFonts w:hAnsi="ＭＳ 明朝"/>
          <w:color w:val="000000" w:themeColor="text1"/>
          <w:szCs w:val="21"/>
        </w:rPr>
        <w:t>する。</w:t>
      </w:r>
    </w:p>
    <w:p w14:paraId="3D0EAC31" w14:textId="6A9C4125" w:rsidR="000562A0" w:rsidRPr="00552243" w:rsidRDefault="000562A0" w:rsidP="00667E7A">
      <w:pPr>
        <w:pStyle w:val="a5"/>
        <w:numPr>
          <w:ilvl w:val="0"/>
          <w:numId w:val="3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本契約の失効後も、第</w:t>
      </w:r>
      <w:r w:rsidRPr="00552243">
        <w:rPr>
          <w:rFonts w:hAnsi="ＭＳ 明朝" w:hint="eastAsia"/>
          <w:color w:val="000000" w:themeColor="text1"/>
          <w:szCs w:val="21"/>
        </w:rPr>
        <w:t>５</w:t>
      </w:r>
      <w:r w:rsidRPr="00552243">
        <w:rPr>
          <w:rFonts w:hAnsi="ＭＳ 明朝"/>
          <w:color w:val="000000" w:themeColor="text1"/>
          <w:szCs w:val="21"/>
        </w:rPr>
        <w:t>条</w:t>
      </w:r>
      <w:r w:rsidRPr="00552243">
        <w:rPr>
          <w:rFonts w:hAnsi="ＭＳ 明朝" w:hint="eastAsia"/>
          <w:color w:val="000000" w:themeColor="text1"/>
          <w:szCs w:val="21"/>
        </w:rPr>
        <w:t>、</w:t>
      </w:r>
      <w:r w:rsidRPr="00552243">
        <w:rPr>
          <w:rFonts w:hAnsi="ＭＳ 明朝"/>
          <w:color w:val="000000" w:themeColor="text1"/>
          <w:szCs w:val="21"/>
        </w:rPr>
        <w:t>第</w:t>
      </w:r>
      <w:r w:rsidRPr="00552243">
        <w:rPr>
          <w:rFonts w:hAnsi="ＭＳ 明朝" w:hint="eastAsia"/>
          <w:color w:val="000000" w:themeColor="text1"/>
          <w:szCs w:val="21"/>
        </w:rPr>
        <w:t>６</w:t>
      </w:r>
      <w:r w:rsidRPr="00552243">
        <w:rPr>
          <w:rFonts w:hAnsi="ＭＳ 明朝"/>
          <w:color w:val="000000" w:themeColor="text1"/>
          <w:szCs w:val="21"/>
        </w:rPr>
        <w:t>条、</w:t>
      </w:r>
      <w:r w:rsidRPr="00552243">
        <w:rPr>
          <w:rFonts w:hAnsi="ＭＳ 明朝" w:hint="eastAsia"/>
          <w:color w:val="000000" w:themeColor="text1"/>
          <w:szCs w:val="21"/>
        </w:rPr>
        <w:t>第９条、</w:t>
      </w:r>
      <w:r w:rsidRPr="00552243">
        <w:rPr>
          <w:rFonts w:hAnsi="ＭＳ 明朝"/>
          <w:color w:val="000000" w:themeColor="text1"/>
          <w:szCs w:val="21"/>
        </w:rPr>
        <w:t>第13条から第2</w:t>
      </w:r>
      <w:r w:rsidR="00C54482" w:rsidRPr="00552243">
        <w:rPr>
          <w:rFonts w:hAnsi="ＭＳ 明朝" w:hint="eastAsia"/>
          <w:color w:val="000000" w:themeColor="text1"/>
          <w:szCs w:val="21"/>
        </w:rPr>
        <w:t>7</w:t>
      </w:r>
      <w:r w:rsidRPr="00552243">
        <w:rPr>
          <w:rFonts w:hAnsi="ＭＳ 明朝"/>
          <w:color w:val="000000" w:themeColor="text1"/>
          <w:szCs w:val="21"/>
        </w:rPr>
        <w:t>条、</w:t>
      </w:r>
      <w:r w:rsidR="00C54482" w:rsidRPr="00552243">
        <w:rPr>
          <w:rFonts w:hAnsi="ＭＳ 明朝" w:hint="eastAsia"/>
          <w:color w:val="000000" w:themeColor="text1"/>
          <w:szCs w:val="21"/>
        </w:rPr>
        <w:t>第29条、</w:t>
      </w: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条及び第</w:t>
      </w:r>
      <w:r w:rsidR="00C54482" w:rsidRPr="00552243">
        <w:rPr>
          <w:rFonts w:hAnsi="ＭＳ 明朝" w:hint="eastAsia"/>
          <w:color w:val="000000" w:themeColor="text1"/>
          <w:szCs w:val="21"/>
        </w:rPr>
        <w:t>35</w:t>
      </w:r>
      <w:r w:rsidRPr="00552243">
        <w:rPr>
          <w:rFonts w:hAnsi="ＭＳ 明朝"/>
          <w:color w:val="000000" w:themeColor="text1"/>
          <w:szCs w:val="21"/>
        </w:rPr>
        <w:t>条の規定は、当該条項に定める期間又は対象事項が全て消滅するまで有効に存続する。</w:t>
      </w:r>
    </w:p>
    <w:p w14:paraId="2609FC5A" w14:textId="77777777" w:rsidR="006C1257" w:rsidRPr="00552243" w:rsidRDefault="006C1257">
      <w:pPr>
        <w:rPr>
          <w:rFonts w:ascii="ＭＳ 明朝" w:hAnsi="ＭＳ 明朝"/>
          <w:color w:val="000000" w:themeColor="text1"/>
          <w:szCs w:val="21"/>
        </w:rPr>
      </w:pPr>
    </w:p>
    <w:p w14:paraId="100F0AE9" w14:textId="77777777" w:rsidR="00735392" w:rsidRPr="00552243" w:rsidRDefault="00735392" w:rsidP="00735392">
      <w:pPr>
        <w:pStyle w:val="2"/>
        <w:ind w:firstLine="0"/>
        <w:rPr>
          <w:rFonts w:hAnsi="ＭＳ 明朝"/>
          <w:color w:val="000000" w:themeColor="text1"/>
          <w:szCs w:val="21"/>
        </w:rPr>
      </w:pPr>
      <w:r w:rsidRPr="00552243">
        <w:rPr>
          <w:rFonts w:hAnsi="ＭＳ 明朝"/>
          <w:color w:val="000000" w:themeColor="text1"/>
          <w:szCs w:val="21"/>
        </w:rPr>
        <w:t>（協議）</w:t>
      </w:r>
    </w:p>
    <w:p w14:paraId="2C2236D5" w14:textId="7B9F8630" w:rsidR="00735392" w:rsidRPr="00552243" w:rsidRDefault="00735392" w:rsidP="00735392">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34</w:t>
      </w:r>
      <w:r w:rsidRPr="00552243">
        <w:rPr>
          <w:rFonts w:hAnsi="ＭＳ 明朝"/>
          <w:color w:val="000000" w:themeColor="text1"/>
          <w:szCs w:val="21"/>
        </w:rPr>
        <w:t xml:space="preserve">条　</w:t>
      </w:r>
      <w:r w:rsidRPr="00552243">
        <w:rPr>
          <w:rFonts w:hAnsi="ＭＳ 明朝" w:hint="eastAsia"/>
          <w:color w:val="000000" w:themeColor="text1"/>
          <w:szCs w:val="21"/>
        </w:rPr>
        <w:t>本</w:t>
      </w:r>
      <w:r w:rsidRPr="00552243">
        <w:rPr>
          <w:rFonts w:hAnsi="ＭＳ 明朝"/>
          <w:color w:val="000000" w:themeColor="text1"/>
          <w:szCs w:val="21"/>
        </w:rPr>
        <w:t>契約に定めのない事項について、これを定める必要があるときは、甲乙協議の上、定めるものとする。</w:t>
      </w:r>
    </w:p>
    <w:p w14:paraId="0B0E5A43" w14:textId="4A2E710C" w:rsidR="006C1257" w:rsidRPr="00552243" w:rsidRDefault="006C1257" w:rsidP="0050023E">
      <w:pPr>
        <w:pStyle w:val="a5"/>
        <w:ind w:left="0" w:firstLine="0"/>
        <w:rPr>
          <w:rFonts w:hAnsi="ＭＳ 明朝"/>
          <w:color w:val="000000" w:themeColor="text1"/>
          <w:szCs w:val="21"/>
        </w:rPr>
      </w:pPr>
    </w:p>
    <w:p w14:paraId="33692AFF" w14:textId="77777777" w:rsidR="0081005C" w:rsidRPr="00552243" w:rsidRDefault="0081005C" w:rsidP="0081005C">
      <w:pPr>
        <w:rPr>
          <w:rFonts w:ascii="ＭＳ 明朝" w:hAnsi="ＭＳ 明朝"/>
          <w:color w:val="000000" w:themeColor="text1"/>
          <w:szCs w:val="21"/>
        </w:rPr>
      </w:pPr>
      <w:r w:rsidRPr="00552243">
        <w:rPr>
          <w:rFonts w:ascii="ＭＳ 明朝" w:hAnsi="ＭＳ 明朝" w:hint="eastAsia"/>
          <w:color w:val="000000" w:themeColor="text1"/>
          <w:szCs w:val="21"/>
        </w:rPr>
        <w:t>（紛争の解決、準拠法及び裁判管轄）</w:t>
      </w:r>
    </w:p>
    <w:p w14:paraId="64A3369A" w14:textId="4DAC26BF" w:rsidR="0081005C" w:rsidRPr="00552243" w:rsidRDefault="0081005C" w:rsidP="0081005C">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第35条　本契約は、日本法に準拠し、同法に従って解釈されるものとする。</w:t>
      </w:r>
    </w:p>
    <w:p w14:paraId="64729419"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本契約に関連し、甲乙間での相違、紛争が発生した場合は、甲及び乙は信義誠実の原則に</w:t>
      </w:r>
      <w:r w:rsidRPr="00552243">
        <w:rPr>
          <w:rFonts w:ascii="ＭＳ 明朝" w:hAnsi="ＭＳ 明朝" w:hint="eastAsia"/>
          <w:color w:val="000000" w:themeColor="text1"/>
          <w:szCs w:val="21"/>
        </w:rPr>
        <w:lastRenderedPageBreak/>
        <w:t>従い、相互の協議によりこれを解決するものとする。</w:t>
      </w:r>
    </w:p>
    <w:p w14:paraId="1AA88157"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4D769C8E"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本契約に関する前項以外の紛争及び前項で合意できなかった場合は、大阪地方裁判所を第一審の専属的管轄裁判所とする。</w:t>
      </w:r>
    </w:p>
    <w:p w14:paraId="201A85B4" w14:textId="77777777" w:rsidR="0081005C" w:rsidRPr="00552243" w:rsidRDefault="0081005C">
      <w:pPr>
        <w:pStyle w:val="a5"/>
        <w:rPr>
          <w:rFonts w:hAnsi="ＭＳ 明朝"/>
          <w:color w:val="000000" w:themeColor="text1"/>
          <w:szCs w:val="21"/>
        </w:rPr>
      </w:pPr>
    </w:p>
    <w:p w14:paraId="6571183C" w14:textId="5E5D16FD" w:rsidR="0081005C" w:rsidRPr="00552243" w:rsidRDefault="0081005C" w:rsidP="0081005C">
      <w:pPr>
        <w:pStyle w:val="2"/>
        <w:rPr>
          <w:rFonts w:hAnsi="ＭＳ 明朝"/>
          <w:color w:val="000000" w:themeColor="text1"/>
          <w:szCs w:val="21"/>
        </w:rPr>
      </w:pPr>
      <w:r w:rsidRPr="00552243">
        <w:rPr>
          <w:rFonts w:hAnsi="ＭＳ 明朝" w:hint="eastAsia"/>
          <w:color w:val="000000" w:themeColor="text1"/>
          <w:szCs w:val="21"/>
        </w:rPr>
        <w:t>本</w:t>
      </w:r>
      <w:r w:rsidRPr="00552243">
        <w:rPr>
          <w:rFonts w:hAnsi="ＭＳ 明朝"/>
          <w:color w:val="000000" w:themeColor="text1"/>
          <w:szCs w:val="21"/>
        </w:rPr>
        <w:t>契約の締結を証するため、</w:t>
      </w:r>
      <w:r w:rsidRPr="00552243">
        <w:rPr>
          <w:rFonts w:hAnsi="ＭＳ 明朝" w:hint="eastAsia"/>
          <w:color w:val="000000" w:themeColor="text1"/>
          <w:szCs w:val="21"/>
        </w:rPr>
        <w:t>本</w:t>
      </w:r>
      <w:r w:rsidRPr="00552243">
        <w:rPr>
          <w:rFonts w:hAnsi="ＭＳ 明朝"/>
          <w:color w:val="000000" w:themeColor="text1"/>
          <w:szCs w:val="21"/>
        </w:rPr>
        <w:t>契約書</w:t>
      </w:r>
      <w:r w:rsidRPr="00552243">
        <w:rPr>
          <w:rFonts w:hAnsi="ＭＳ 明朝" w:hint="eastAsia"/>
          <w:color w:val="000000" w:themeColor="text1"/>
          <w:szCs w:val="21"/>
        </w:rPr>
        <w:t>２</w:t>
      </w:r>
      <w:r w:rsidRPr="00552243">
        <w:rPr>
          <w:rFonts w:hAnsi="ＭＳ 明朝"/>
          <w:color w:val="000000" w:themeColor="text1"/>
          <w:szCs w:val="21"/>
        </w:rPr>
        <w:t>通を作成し、甲、乙それぞれ</w:t>
      </w:r>
      <w:r w:rsidRPr="00552243">
        <w:rPr>
          <w:rFonts w:hAnsi="ＭＳ 明朝" w:hint="eastAsia"/>
          <w:color w:val="000000" w:themeColor="text1"/>
          <w:szCs w:val="21"/>
        </w:rPr>
        <w:t>記名押印の上、各</w:t>
      </w:r>
      <w:r w:rsidR="00C40BF6" w:rsidRPr="00552243">
        <w:rPr>
          <w:rFonts w:hAnsi="ＭＳ 明朝" w:hint="eastAsia"/>
          <w:color w:val="000000" w:themeColor="text1"/>
          <w:szCs w:val="21"/>
        </w:rPr>
        <w:t>１</w:t>
      </w:r>
      <w:r w:rsidRPr="00552243">
        <w:rPr>
          <w:rFonts w:hAnsi="ＭＳ 明朝"/>
          <w:color w:val="000000" w:themeColor="text1"/>
          <w:szCs w:val="21"/>
        </w:rPr>
        <w:t>通を保管するものとする。</w:t>
      </w:r>
    </w:p>
    <w:p w14:paraId="40C3049F" w14:textId="77777777" w:rsidR="006C1257" w:rsidRPr="00552243" w:rsidRDefault="006C1257">
      <w:pPr>
        <w:pStyle w:val="2"/>
        <w:ind w:left="420"/>
        <w:rPr>
          <w:rFonts w:hAnsi="ＭＳ 明朝"/>
          <w:color w:val="000000" w:themeColor="text1"/>
          <w:szCs w:val="21"/>
        </w:rPr>
      </w:pPr>
    </w:p>
    <w:p w14:paraId="149523C7" w14:textId="77777777" w:rsidR="00936BA8" w:rsidRPr="00552243" w:rsidRDefault="00936BA8" w:rsidP="00936BA8">
      <w:pPr>
        <w:pStyle w:val="10"/>
        <w:rPr>
          <w:rFonts w:hAnsi="ＭＳ 明朝"/>
          <w:color w:val="000000" w:themeColor="text1"/>
          <w:szCs w:val="21"/>
        </w:rPr>
      </w:pPr>
    </w:p>
    <w:p w14:paraId="388A3EDE" w14:textId="4C580012" w:rsidR="00936BA8" w:rsidRPr="00552243" w:rsidRDefault="00C40BF6" w:rsidP="00936BA8">
      <w:pPr>
        <w:spacing w:beforeLines="50" w:before="181" w:line="220" w:lineRule="exact"/>
        <w:ind w:left="630" w:hangingChars="300" w:hanging="630"/>
        <w:rPr>
          <w:rFonts w:ascii="ＭＳ 明朝" w:hAnsi="ＭＳ 明朝"/>
          <w:color w:val="000000" w:themeColor="text1"/>
          <w:szCs w:val="21"/>
        </w:rPr>
      </w:pPr>
      <w:r w:rsidRPr="00552243">
        <w:rPr>
          <w:rFonts w:ascii="ＭＳ 明朝" w:hAnsi="ＭＳ 明朝" w:hint="eastAsia"/>
          <w:color w:val="000000" w:themeColor="text1"/>
          <w:szCs w:val="21"/>
        </w:rPr>
        <w:t xml:space="preserve">　20</w:t>
      </w:r>
      <w:r w:rsidR="00BE5A72">
        <w:rPr>
          <w:rFonts w:ascii="ＭＳ 明朝" w:hAnsi="ＭＳ 明朝"/>
          <w:color w:val="000000" w:themeColor="text1"/>
          <w:szCs w:val="21"/>
        </w:rPr>
        <w:t xml:space="preserve">  </w:t>
      </w:r>
      <w:r w:rsidR="00936BA8" w:rsidRPr="00552243">
        <w:rPr>
          <w:rFonts w:ascii="ＭＳ 明朝" w:hAnsi="ＭＳ 明朝" w:hint="eastAsia"/>
          <w:color w:val="000000" w:themeColor="text1"/>
          <w:szCs w:val="21"/>
        </w:rPr>
        <w:t>年　　月　　日</w:t>
      </w:r>
    </w:p>
    <w:p w14:paraId="2A9A9F9E" w14:textId="77777777" w:rsidR="000A5784" w:rsidRPr="00552243" w:rsidRDefault="000A5784" w:rsidP="000A5784">
      <w:pPr>
        <w:spacing w:beforeLines="50" w:before="181" w:line="220" w:lineRule="exact"/>
        <w:ind w:left="630" w:hangingChars="300" w:hanging="630"/>
        <w:jc w:val="left"/>
        <w:rPr>
          <w:rFonts w:ascii="ＭＳ 明朝" w:hAnsi="ＭＳ 明朝"/>
          <w:color w:val="000000" w:themeColor="text1"/>
          <w:szCs w:val="21"/>
        </w:rPr>
      </w:pPr>
    </w:p>
    <w:p w14:paraId="08EA497E" w14:textId="4202DBDA"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（甲）大阪府吹田市山田丘</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番</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号</w:t>
      </w:r>
    </w:p>
    <w:p w14:paraId="1F121921"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国立大学法人大阪大学</w:t>
      </w:r>
    </w:p>
    <w:p w14:paraId="145ABCD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学　　長　　　〔氏　　　　　名〕　　印</w:t>
      </w:r>
    </w:p>
    <w:p w14:paraId="780C34C3" w14:textId="77777777" w:rsidR="000A5784" w:rsidRPr="00552243" w:rsidRDefault="000A5784" w:rsidP="000A5784">
      <w:pPr>
        <w:spacing w:beforeLines="50" w:before="181" w:line="220" w:lineRule="exact"/>
        <w:rPr>
          <w:rFonts w:ascii="ＭＳ 明朝" w:hAnsi="ＭＳ 明朝"/>
          <w:color w:val="000000" w:themeColor="text1"/>
          <w:szCs w:val="21"/>
        </w:rPr>
      </w:pPr>
    </w:p>
    <w:p w14:paraId="07510BD0" w14:textId="77777777" w:rsidR="000A5784" w:rsidRPr="00552243" w:rsidRDefault="000A5784" w:rsidP="000A5784">
      <w:pPr>
        <w:spacing w:beforeLines="50" w:before="181" w:line="220" w:lineRule="exact"/>
        <w:rPr>
          <w:rFonts w:ascii="ＭＳ 明朝" w:hAnsi="ＭＳ 明朝"/>
          <w:color w:val="000000" w:themeColor="text1"/>
          <w:szCs w:val="21"/>
        </w:rPr>
      </w:pPr>
    </w:p>
    <w:p w14:paraId="4B3EDE7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（乙）〔住　所〕</w:t>
      </w:r>
    </w:p>
    <w:p w14:paraId="45EA3687"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〔機関名〕</w:t>
      </w:r>
    </w:p>
    <w:p w14:paraId="453AC012" w14:textId="77777777" w:rsidR="000A5784" w:rsidRPr="00552243" w:rsidRDefault="000A5784" w:rsidP="000A5784">
      <w:pPr>
        <w:pStyle w:val="10"/>
        <w:tabs>
          <w:tab w:val="left" w:pos="2937"/>
          <w:tab w:val="left" w:pos="3566"/>
          <w:tab w:val="right" w:pos="8652"/>
        </w:tabs>
        <w:spacing w:after="160"/>
        <w:rPr>
          <w:rFonts w:hAnsi="ＭＳ 明朝"/>
          <w:color w:val="000000" w:themeColor="text1"/>
          <w:szCs w:val="21"/>
          <w:lang w:eastAsia="zh-CN"/>
        </w:rPr>
      </w:pPr>
      <w:r w:rsidRPr="00552243">
        <w:rPr>
          <w:rFonts w:hAnsi="ＭＳ 明朝" w:hint="eastAsia"/>
          <w:color w:val="000000" w:themeColor="text1"/>
          <w:szCs w:val="21"/>
        </w:rPr>
        <w:t xml:space="preserve">　　　　　　　　　　　　　　　　　　　　〔氏　　　　　名〕　　　　　　　　　印</w:t>
      </w:r>
    </w:p>
    <w:p w14:paraId="074D73FA" w14:textId="2A427806" w:rsidR="006C1257" w:rsidRPr="00552243" w:rsidRDefault="006C1257" w:rsidP="00802186">
      <w:pPr>
        <w:spacing w:line="220" w:lineRule="exact"/>
        <w:rPr>
          <w:rFonts w:ascii="ＭＳ 明朝" w:hAnsi="ＭＳ 明朝"/>
          <w:color w:val="000000" w:themeColor="text1"/>
        </w:rPr>
      </w:pPr>
    </w:p>
    <w:sectPr w:rsidR="006C1257" w:rsidRPr="00552243">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8074F" w14:textId="77777777" w:rsidR="00722744" w:rsidRDefault="00722744">
      <w:r>
        <w:separator/>
      </w:r>
    </w:p>
  </w:endnote>
  <w:endnote w:type="continuationSeparator" w:id="0">
    <w:p w14:paraId="516E96CE" w14:textId="77777777" w:rsidR="00722744" w:rsidRDefault="00722744">
      <w:r>
        <w:continuationSeparator/>
      </w:r>
    </w:p>
  </w:endnote>
  <w:endnote w:type="continuationNotice" w:id="1">
    <w:p w14:paraId="78A7BCF6" w14:textId="77777777" w:rsidR="00722744" w:rsidRDefault="0072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4F47" w14:textId="0EF86119" w:rsidR="003C201D" w:rsidRDefault="003C201D">
    <w:pPr>
      <w:pStyle w:val="ad"/>
      <w:jc w:val="center"/>
    </w:pPr>
    <w:r>
      <w:rPr>
        <w:rStyle w:val="ae"/>
      </w:rPr>
      <w:fldChar w:fldCharType="begin"/>
    </w:r>
    <w:r>
      <w:rPr>
        <w:rStyle w:val="ae"/>
      </w:rPr>
      <w:instrText xml:space="preserve">PAGE  </w:instrText>
    </w:r>
    <w:r>
      <w:rPr>
        <w:rStyle w:val="ae"/>
      </w:rPr>
      <w:fldChar w:fldCharType="separate"/>
    </w:r>
    <w:r>
      <w:rPr>
        <w:rStyle w:val="ae"/>
      </w:rPr>
      <w:t>11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09389" w14:textId="77777777" w:rsidR="00722744" w:rsidRDefault="00722744">
      <w:r>
        <w:separator/>
      </w:r>
    </w:p>
  </w:footnote>
  <w:footnote w:type="continuationSeparator" w:id="0">
    <w:p w14:paraId="58BCB2DC" w14:textId="77777777" w:rsidR="00722744" w:rsidRDefault="00722744">
      <w:r>
        <w:continuationSeparator/>
      </w:r>
    </w:p>
  </w:footnote>
  <w:footnote w:type="continuationNotice" w:id="1">
    <w:p w14:paraId="11021E0B" w14:textId="77777777" w:rsidR="00722744" w:rsidRDefault="0072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ACA0" w14:textId="261A8F65" w:rsidR="003C201D" w:rsidRPr="00D91A4C" w:rsidRDefault="003C201D" w:rsidP="00D91A4C">
    <w:pPr>
      <w:pStyle w:val="af5"/>
    </w:pPr>
    <w:r>
      <w:rPr>
        <w:rFonts w:eastAsiaTheme="minorHAnsi"/>
        <w:sz w:val="22"/>
      </w:rPr>
      <w:t>20</w:t>
    </w:r>
    <w:r>
      <w:rPr>
        <w:rFonts w:eastAsiaTheme="minorHAnsi" w:hint="eastAsia"/>
        <w:sz w:val="22"/>
      </w:rPr>
      <w:t>21.12</w:t>
    </w:r>
    <w:r w:rsidR="009D23C5">
      <w:rPr>
        <w:rFonts w:eastAsiaTheme="minorHAnsi"/>
        <w:sz w:val="22"/>
      </w:rPr>
      <w:t xml:space="preserve"> </w:t>
    </w:r>
    <w:r>
      <w:rPr>
        <w:rFonts w:eastAsiaTheme="minorHAnsi"/>
        <w:sz w:val="22"/>
      </w:rPr>
      <w:t>様式【機密性</w:t>
    </w:r>
    <w:r>
      <w:rPr>
        <w:rFonts w:eastAsiaTheme="minorHAnsi"/>
        <w:sz w:val="22"/>
      </w:rPr>
      <w:t>2</w:t>
    </w:r>
    <w:r>
      <w:rPr>
        <w:rFonts w:eastAsiaTheme="minorHAnsi"/>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2121"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3"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02A9B"/>
    <w:multiLevelType w:val="hybridMultilevel"/>
    <w:tmpl w:val="A09E5CA6"/>
    <w:lvl w:ilvl="0" w:tplc="A602343A">
      <w:start w:val="2"/>
      <w:numFmt w:val="decimalFullWidth"/>
      <w:lvlText w:val="%1"/>
      <w:lvlJc w:val="left"/>
      <w:pPr>
        <w:ind w:left="42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9B1809"/>
    <w:multiLevelType w:val="hybridMultilevel"/>
    <w:tmpl w:val="84B2107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70C6C"/>
    <w:multiLevelType w:val="hybridMultilevel"/>
    <w:tmpl w:val="1DAEE0A6"/>
    <w:lvl w:ilvl="0" w:tplc="69069ED0">
      <w:start w:val="2"/>
      <w:numFmt w:val="decimalFullWidth"/>
      <w:suff w:val="nothing"/>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B8C549F"/>
    <w:multiLevelType w:val="hybridMultilevel"/>
    <w:tmpl w:val="24D0B986"/>
    <w:lvl w:ilvl="0" w:tplc="846EF14E">
      <w:start w:val="2"/>
      <w:numFmt w:val="decimalFullWidth"/>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E50EEF"/>
    <w:multiLevelType w:val="hybridMultilevel"/>
    <w:tmpl w:val="871CC682"/>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32"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34"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6" w15:restartNumberingAfterBreak="0">
    <w:nsid w:val="67FC7C3C"/>
    <w:multiLevelType w:val="hybridMultilevel"/>
    <w:tmpl w:val="542A5D4C"/>
    <w:lvl w:ilvl="0" w:tplc="A602343A">
      <w:start w:val="2"/>
      <w:numFmt w:val="decimalFullWidth"/>
      <w:lvlText w:val="%1"/>
      <w:lvlJc w:val="left"/>
      <w:pPr>
        <w:ind w:left="105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1"/>
  </w:num>
  <w:num w:numId="4">
    <w:abstractNumId w:val="25"/>
  </w:num>
  <w:num w:numId="5">
    <w:abstractNumId w:val="36"/>
  </w:num>
  <w:num w:numId="6">
    <w:abstractNumId w:val="17"/>
  </w:num>
  <w:num w:numId="7">
    <w:abstractNumId w:val="14"/>
  </w:num>
  <w:num w:numId="8">
    <w:abstractNumId w:val="22"/>
  </w:num>
  <w:num w:numId="9">
    <w:abstractNumId w:val="21"/>
  </w:num>
  <w:num w:numId="10">
    <w:abstractNumId w:val="20"/>
  </w:num>
  <w:num w:numId="11">
    <w:abstractNumId w:val="3"/>
  </w:num>
  <w:num w:numId="12">
    <w:abstractNumId w:val="1"/>
  </w:num>
  <w:num w:numId="13">
    <w:abstractNumId w:val="33"/>
  </w:num>
  <w:num w:numId="14">
    <w:abstractNumId w:val="27"/>
  </w:num>
  <w:num w:numId="15">
    <w:abstractNumId w:val="29"/>
  </w:num>
  <w:num w:numId="16">
    <w:abstractNumId w:val="6"/>
  </w:num>
  <w:num w:numId="17">
    <w:abstractNumId w:val="7"/>
  </w:num>
  <w:num w:numId="18">
    <w:abstractNumId w:val="23"/>
  </w:num>
  <w:num w:numId="19">
    <w:abstractNumId w:val="15"/>
  </w:num>
  <w:num w:numId="20">
    <w:abstractNumId w:val="18"/>
  </w:num>
  <w:num w:numId="21">
    <w:abstractNumId w:val="11"/>
  </w:num>
  <w:num w:numId="22">
    <w:abstractNumId w:val="35"/>
  </w:num>
  <w:num w:numId="23">
    <w:abstractNumId w:val="38"/>
  </w:num>
  <w:num w:numId="24">
    <w:abstractNumId w:val="30"/>
  </w:num>
  <w:num w:numId="25">
    <w:abstractNumId w:val="5"/>
  </w:num>
  <w:num w:numId="26">
    <w:abstractNumId w:val="16"/>
  </w:num>
  <w:num w:numId="27">
    <w:abstractNumId w:val="32"/>
  </w:num>
  <w:num w:numId="28">
    <w:abstractNumId w:val="10"/>
  </w:num>
  <w:num w:numId="29">
    <w:abstractNumId w:val="39"/>
  </w:num>
  <w:num w:numId="30">
    <w:abstractNumId w:val="37"/>
  </w:num>
  <w:num w:numId="31">
    <w:abstractNumId w:val="4"/>
  </w:num>
  <w:num w:numId="32">
    <w:abstractNumId w:val="26"/>
  </w:num>
  <w:num w:numId="33">
    <w:abstractNumId w:val="13"/>
  </w:num>
  <w:num w:numId="34">
    <w:abstractNumId w:val="8"/>
  </w:num>
  <w:num w:numId="35">
    <w:abstractNumId w:val="0"/>
  </w:num>
  <w:num w:numId="36">
    <w:abstractNumId w:val="34"/>
  </w:num>
  <w:num w:numId="37">
    <w:abstractNumId w:val="19"/>
  </w:num>
  <w:num w:numId="38">
    <w:abstractNumId w:val="2"/>
  </w:num>
  <w:num w:numId="39">
    <w:abstractNumId w:val="12"/>
  </w:num>
  <w:num w:numId="4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xZ+NANtiSltYLJs3/c6DSIuaWEKWIulIqXDVNmhCPHLwpK4iGhoEBsIMRsVCl/9dy+1chtaHrnZHXsxi2ISetA==" w:salt="UmP9E/ePvF7P5xgIJqQfHg=="/>
  <w:defaultTabStop w:val="840"/>
  <w:drawingGridHorizontalSpacing w:val="189"/>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3F"/>
    <w:rsid w:val="00001D20"/>
    <w:rsid w:val="000023BB"/>
    <w:rsid w:val="000162F0"/>
    <w:rsid w:val="00021B90"/>
    <w:rsid w:val="00026D72"/>
    <w:rsid w:val="00043364"/>
    <w:rsid w:val="000470C7"/>
    <w:rsid w:val="00047C95"/>
    <w:rsid w:val="0005253A"/>
    <w:rsid w:val="00054F90"/>
    <w:rsid w:val="000562A0"/>
    <w:rsid w:val="00056EDA"/>
    <w:rsid w:val="00057896"/>
    <w:rsid w:val="00057906"/>
    <w:rsid w:val="000602B7"/>
    <w:rsid w:val="0006394E"/>
    <w:rsid w:val="000647DA"/>
    <w:rsid w:val="00067832"/>
    <w:rsid w:val="0007492C"/>
    <w:rsid w:val="00084133"/>
    <w:rsid w:val="000912D4"/>
    <w:rsid w:val="00092189"/>
    <w:rsid w:val="00092B3F"/>
    <w:rsid w:val="000A1101"/>
    <w:rsid w:val="000A281F"/>
    <w:rsid w:val="000A5784"/>
    <w:rsid w:val="000A7465"/>
    <w:rsid w:val="000A76F6"/>
    <w:rsid w:val="000B0244"/>
    <w:rsid w:val="000B3D22"/>
    <w:rsid w:val="000C53CF"/>
    <w:rsid w:val="000C5557"/>
    <w:rsid w:val="000D1089"/>
    <w:rsid w:val="000E7175"/>
    <w:rsid w:val="000F066E"/>
    <w:rsid w:val="000F7B0B"/>
    <w:rsid w:val="001004D3"/>
    <w:rsid w:val="00105188"/>
    <w:rsid w:val="00105301"/>
    <w:rsid w:val="00120ACA"/>
    <w:rsid w:val="00123EFA"/>
    <w:rsid w:val="00126D95"/>
    <w:rsid w:val="00140AB0"/>
    <w:rsid w:val="00140FB6"/>
    <w:rsid w:val="001414ED"/>
    <w:rsid w:val="00141A0F"/>
    <w:rsid w:val="00145994"/>
    <w:rsid w:val="001469C1"/>
    <w:rsid w:val="00153C0D"/>
    <w:rsid w:val="00166C19"/>
    <w:rsid w:val="00170C5C"/>
    <w:rsid w:val="00171FC4"/>
    <w:rsid w:val="00174F64"/>
    <w:rsid w:val="0018306B"/>
    <w:rsid w:val="0018722C"/>
    <w:rsid w:val="0019417B"/>
    <w:rsid w:val="00195060"/>
    <w:rsid w:val="001A119F"/>
    <w:rsid w:val="001A3632"/>
    <w:rsid w:val="001B4ABC"/>
    <w:rsid w:val="001B4C80"/>
    <w:rsid w:val="001C1CD3"/>
    <w:rsid w:val="001C290D"/>
    <w:rsid w:val="001C4D7A"/>
    <w:rsid w:val="001C7577"/>
    <w:rsid w:val="001D5BB4"/>
    <w:rsid w:val="001D6B63"/>
    <w:rsid w:val="001E53DF"/>
    <w:rsid w:val="001F3C12"/>
    <w:rsid w:val="001F6A21"/>
    <w:rsid w:val="00203F9D"/>
    <w:rsid w:val="00210875"/>
    <w:rsid w:val="00213795"/>
    <w:rsid w:val="00214ACF"/>
    <w:rsid w:val="00214C93"/>
    <w:rsid w:val="00225C2F"/>
    <w:rsid w:val="0023145C"/>
    <w:rsid w:val="00234BE2"/>
    <w:rsid w:val="00242351"/>
    <w:rsid w:val="00242DA2"/>
    <w:rsid w:val="00243EAC"/>
    <w:rsid w:val="00255742"/>
    <w:rsid w:val="002574EC"/>
    <w:rsid w:val="00263831"/>
    <w:rsid w:val="002642D0"/>
    <w:rsid w:val="0026669A"/>
    <w:rsid w:val="00266BFA"/>
    <w:rsid w:val="00272390"/>
    <w:rsid w:val="002732F8"/>
    <w:rsid w:val="00276460"/>
    <w:rsid w:val="002854EA"/>
    <w:rsid w:val="002874B9"/>
    <w:rsid w:val="00293668"/>
    <w:rsid w:val="002A704A"/>
    <w:rsid w:val="002B3F2D"/>
    <w:rsid w:val="002C6284"/>
    <w:rsid w:val="002D26D0"/>
    <w:rsid w:val="002D52D5"/>
    <w:rsid w:val="002D7E3E"/>
    <w:rsid w:val="002E3394"/>
    <w:rsid w:val="002E431F"/>
    <w:rsid w:val="002F3762"/>
    <w:rsid w:val="002F6A68"/>
    <w:rsid w:val="0030455C"/>
    <w:rsid w:val="00314184"/>
    <w:rsid w:val="00317066"/>
    <w:rsid w:val="0033647C"/>
    <w:rsid w:val="0033720F"/>
    <w:rsid w:val="003379B4"/>
    <w:rsid w:val="00337F15"/>
    <w:rsid w:val="00340A4D"/>
    <w:rsid w:val="00343F83"/>
    <w:rsid w:val="003444F4"/>
    <w:rsid w:val="00345B7E"/>
    <w:rsid w:val="00353173"/>
    <w:rsid w:val="00354318"/>
    <w:rsid w:val="003555CD"/>
    <w:rsid w:val="0037175B"/>
    <w:rsid w:val="0037709F"/>
    <w:rsid w:val="00395347"/>
    <w:rsid w:val="003A173C"/>
    <w:rsid w:val="003A451A"/>
    <w:rsid w:val="003B0777"/>
    <w:rsid w:val="003B1671"/>
    <w:rsid w:val="003B703C"/>
    <w:rsid w:val="003C201D"/>
    <w:rsid w:val="003C2F32"/>
    <w:rsid w:val="003C3FC6"/>
    <w:rsid w:val="003D0450"/>
    <w:rsid w:val="003D0940"/>
    <w:rsid w:val="003D0A9E"/>
    <w:rsid w:val="003F0235"/>
    <w:rsid w:val="00413421"/>
    <w:rsid w:val="00415798"/>
    <w:rsid w:val="004220EA"/>
    <w:rsid w:val="00431E48"/>
    <w:rsid w:val="00437701"/>
    <w:rsid w:val="00454F54"/>
    <w:rsid w:val="00460AE4"/>
    <w:rsid w:val="00462F4E"/>
    <w:rsid w:val="00464480"/>
    <w:rsid w:val="00465796"/>
    <w:rsid w:val="004703ED"/>
    <w:rsid w:val="00470FA0"/>
    <w:rsid w:val="00473A63"/>
    <w:rsid w:val="00474BE2"/>
    <w:rsid w:val="00484048"/>
    <w:rsid w:val="00484120"/>
    <w:rsid w:val="00497503"/>
    <w:rsid w:val="00497CF4"/>
    <w:rsid w:val="004B529F"/>
    <w:rsid w:val="004B5B1F"/>
    <w:rsid w:val="004C3D69"/>
    <w:rsid w:val="004C7F85"/>
    <w:rsid w:val="004D2229"/>
    <w:rsid w:val="004D2CEF"/>
    <w:rsid w:val="004D372F"/>
    <w:rsid w:val="004D670E"/>
    <w:rsid w:val="004D6A05"/>
    <w:rsid w:val="004E2CC0"/>
    <w:rsid w:val="004E6124"/>
    <w:rsid w:val="004F2E39"/>
    <w:rsid w:val="0050023E"/>
    <w:rsid w:val="005047A3"/>
    <w:rsid w:val="00506974"/>
    <w:rsid w:val="00506A48"/>
    <w:rsid w:val="00506A7F"/>
    <w:rsid w:val="005104FC"/>
    <w:rsid w:val="00523C0A"/>
    <w:rsid w:val="00524B10"/>
    <w:rsid w:val="00526F2C"/>
    <w:rsid w:val="00530C5A"/>
    <w:rsid w:val="00546668"/>
    <w:rsid w:val="00547651"/>
    <w:rsid w:val="0055078F"/>
    <w:rsid w:val="00552243"/>
    <w:rsid w:val="005524D0"/>
    <w:rsid w:val="005526E0"/>
    <w:rsid w:val="00556CA3"/>
    <w:rsid w:val="005653C7"/>
    <w:rsid w:val="00565EE2"/>
    <w:rsid w:val="00566CB5"/>
    <w:rsid w:val="00577402"/>
    <w:rsid w:val="00586FE9"/>
    <w:rsid w:val="0059451B"/>
    <w:rsid w:val="005B4AA1"/>
    <w:rsid w:val="005B59E8"/>
    <w:rsid w:val="005F0DA2"/>
    <w:rsid w:val="00606D67"/>
    <w:rsid w:val="006115B4"/>
    <w:rsid w:val="006140FC"/>
    <w:rsid w:val="006163D2"/>
    <w:rsid w:val="00627593"/>
    <w:rsid w:val="00627695"/>
    <w:rsid w:val="006305A4"/>
    <w:rsid w:val="00631CBA"/>
    <w:rsid w:val="006351FD"/>
    <w:rsid w:val="00637699"/>
    <w:rsid w:val="0064669A"/>
    <w:rsid w:val="00647057"/>
    <w:rsid w:val="00656112"/>
    <w:rsid w:val="00660092"/>
    <w:rsid w:val="00661CF4"/>
    <w:rsid w:val="00663FD2"/>
    <w:rsid w:val="00666999"/>
    <w:rsid w:val="00667E7A"/>
    <w:rsid w:val="00681FDE"/>
    <w:rsid w:val="006A1245"/>
    <w:rsid w:val="006A2384"/>
    <w:rsid w:val="006B2395"/>
    <w:rsid w:val="006C1257"/>
    <w:rsid w:val="006C3BA3"/>
    <w:rsid w:val="006C6A22"/>
    <w:rsid w:val="006E0630"/>
    <w:rsid w:val="006F21AD"/>
    <w:rsid w:val="006F3E77"/>
    <w:rsid w:val="00700917"/>
    <w:rsid w:val="00702AB3"/>
    <w:rsid w:val="00702F0D"/>
    <w:rsid w:val="007040AC"/>
    <w:rsid w:val="0071054D"/>
    <w:rsid w:val="0071285F"/>
    <w:rsid w:val="007170D7"/>
    <w:rsid w:val="007225C0"/>
    <w:rsid w:val="00722744"/>
    <w:rsid w:val="00733791"/>
    <w:rsid w:val="00735392"/>
    <w:rsid w:val="00735403"/>
    <w:rsid w:val="007357D1"/>
    <w:rsid w:val="00741F4F"/>
    <w:rsid w:val="00750DA9"/>
    <w:rsid w:val="0075177D"/>
    <w:rsid w:val="00785809"/>
    <w:rsid w:val="00795066"/>
    <w:rsid w:val="00797848"/>
    <w:rsid w:val="00797E2E"/>
    <w:rsid w:val="007A4C46"/>
    <w:rsid w:val="007A6AFA"/>
    <w:rsid w:val="007B616C"/>
    <w:rsid w:val="007C04FA"/>
    <w:rsid w:val="007C0591"/>
    <w:rsid w:val="007C1EAC"/>
    <w:rsid w:val="007C3164"/>
    <w:rsid w:val="007C5C43"/>
    <w:rsid w:val="007F26DC"/>
    <w:rsid w:val="00802186"/>
    <w:rsid w:val="0080276F"/>
    <w:rsid w:val="008044BE"/>
    <w:rsid w:val="00804C3F"/>
    <w:rsid w:val="00805C0B"/>
    <w:rsid w:val="00806B0F"/>
    <w:rsid w:val="0081005C"/>
    <w:rsid w:val="00810BF7"/>
    <w:rsid w:val="00834A12"/>
    <w:rsid w:val="008352E5"/>
    <w:rsid w:val="00844C8E"/>
    <w:rsid w:val="00850891"/>
    <w:rsid w:val="00850D31"/>
    <w:rsid w:val="00866E52"/>
    <w:rsid w:val="00867CBD"/>
    <w:rsid w:val="00870414"/>
    <w:rsid w:val="00872213"/>
    <w:rsid w:val="00876245"/>
    <w:rsid w:val="00884B8B"/>
    <w:rsid w:val="00890864"/>
    <w:rsid w:val="008908E5"/>
    <w:rsid w:val="0089389F"/>
    <w:rsid w:val="00894DF9"/>
    <w:rsid w:val="008B32A0"/>
    <w:rsid w:val="008B5FED"/>
    <w:rsid w:val="008C1973"/>
    <w:rsid w:val="008C23C1"/>
    <w:rsid w:val="008C6B0C"/>
    <w:rsid w:val="008C6CEF"/>
    <w:rsid w:val="008D01DE"/>
    <w:rsid w:val="008D10D2"/>
    <w:rsid w:val="008D2AD8"/>
    <w:rsid w:val="008D6DF0"/>
    <w:rsid w:val="008E4437"/>
    <w:rsid w:val="008E4B85"/>
    <w:rsid w:val="008E6B5B"/>
    <w:rsid w:val="008F3DB6"/>
    <w:rsid w:val="00900569"/>
    <w:rsid w:val="00900ED0"/>
    <w:rsid w:val="00906FC4"/>
    <w:rsid w:val="00914D60"/>
    <w:rsid w:val="00921B80"/>
    <w:rsid w:val="00924B52"/>
    <w:rsid w:val="00925E9C"/>
    <w:rsid w:val="00933B6C"/>
    <w:rsid w:val="00936BA8"/>
    <w:rsid w:val="00937208"/>
    <w:rsid w:val="0095131D"/>
    <w:rsid w:val="00956075"/>
    <w:rsid w:val="009606FA"/>
    <w:rsid w:val="00972EEB"/>
    <w:rsid w:val="00976F1C"/>
    <w:rsid w:val="00983CCF"/>
    <w:rsid w:val="00985F08"/>
    <w:rsid w:val="009945E2"/>
    <w:rsid w:val="00995061"/>
    <w:rsid w:val="009A0592"/>
    <w:rsid w:val="009A72C4"/>
    <w:rsid w:val="009B1DAA"/>
    <w:rsid w:val="009B399C"/>
    <w:rsid w:val="009B418C"/>
    <w:rsid w:val="009C1FE5"/>
    <w:rsid w:val="009C5627"/>
    <w:rsid w:val="009C5E94"/>
    <w:rsid w:val="009C6C6E"/>
    <w:rsid w:val="009D0584"/>
    <w:rsid w:val="009D23C5"/>
    <w:rsid w:val="009D4094"/>
    <w:rsid w:val="009F1C81"/>
    <w:rsid w:val="009F3DD1"/>
    <w:rsid w:val="00A114E1"/>
    <w:rsid w:val="00A15D37"/>
    <w:rsid w:val="00A23933"/>
    <w:rsid w:val="00A30665"/>
    <w:rsid w:val="00A31583"/>
    <w:rsid w:val="00A40281"/>
    <w:rsid w:val="00A4028C"/>
    <w:rsid w:val="00A4184C"/>
    <w:rsid w:val="00A65D1C"/>
    <w:rsid w:val="00A71DCC"/>
    <w:rsid w:val="00A73E1B"/>
    <w:rsid w:val="00A816E8"/>
    <w:rsid w:val="00A81C57"/>
    <w:rsid w:val="00A90447"/>
    <w:rsid w:val="00A90E1D"/>
    <w:rsid w:val="00A96047"/>
    <w:rsid w:val="00A96B5E"/>
    <w:rsid w:val="00AB1AAA"/>
    <w:rsid w:val="00AB20B3"/>
    <w:rsid w:val="00AB255E"/>
    <w:rsid w:val="00AC2F0A"/>
    <w:rsid w:val="00AE00B0"/>
    <w:rsid w:val="00AE04B7"/>
    <w:rsid w:val="00AE59DA"/>
    <w:rsid w:val="00AF51AE"/>
    <w:rsid w:val="00B00DBF"/>
    <w:rsid w:val="00B03C7F"/>
    <w:rsid w:val="00B119AA"/>
    <w:rsid w:val="00B141F8"/>
    <w:rsid w:val="00B22AF4"/>
    <w:rsid w:val="00B278F2"/>
    <w:rsid w:val="00B36D95"/>
    <w:rsid w:val="00B36E71"/>
    <w:rsid w:val="00B442F8"/>
    <w:rsid w:val="00B45F0E"/>
    <w:rsid w:val="00B46233"/>
    <w:rsid w:val="00B47676"/>
    <w:rsid w:val="00B5028F"/>
    <w:rsid w:val="00B61614"/>
    <w:rsid w:val="00B736BD"/>
    <w:rsid w:val="00B81A1A"/>
    <w:rsid w:val="00B921FC"/>
    <w:rsid w:val="00B97F39"/>
    <w:rsid w:val="00BA2C92"/>
    <w:rsid w:val="00BA77DB"/>
    <w:rsid w:val="00BB553F"/>
    <w:rsid w:val="00BC2952"/>
    <w:rsid w:val="00BC2F31"/>
    <w:rsid w:val="00BD1351"/>
    <w:rsid w:val="00BD4DAA"/>
    <w:rsid w:val="00BD689C"/>
    <w:rsid w:val="00BD7258"/>
    <w:rsid w:val="00BE0054"/>
    <w:rsid w:val="00BE5955"/>
    <w:rsid w:val="00BE5A72"/>
    <w:rsid w:val="00BE6C75"/>
    <w:rsid w:val="00BF3F98"/>
    <w:rsid w:val="00BF76F6"/>
    <w:rsid w:val="00BF7B00"/>
    <w:rsid w:val="00C05829"/>
    <w:rsid w:val="00C1659A"/>
    <w:rsid w:val="00C20A70"/>
    <w:rsid w:val="00C30C3C"/>
    <w:rsid w:val="00C34D08"/>
    <w:rsid w:val="00C3734D"/>
    <w:rsid w:val="00C40BF6"/>
    <w:rsid w:val="00C41EE7"/>
    <w:rsid w:val="00C46432"/>
    <w:rsid w:val="00C54482"/>
    <w:rsid w:val="00C562A1"/>
    <w:rsid w:val="00C7086F"/>
    <w:rsid w:val="00C72520"/>
    <w:rsid w:val="00C76D64"/>
    <w:rsid w:val="00C81588"/>
    <w:rsid w:val="00C847C2"/>
    <w:rsid w:val="00C902BC"/>
    <w:rsid w:val="00C92E43"/>
    <w:rsid w:val="00CA5E15"/>
    <w:rsid w:val="00CB16A9"/>
    <w:rsid w:val="00CB2D9D"/>
    <w:rsid w:val="00CC0721"/>
    <w:rsid w:val="00CD68FC"/>
    <w:rsid w:val="00CE17EB"/>
    <w:rsid w:val="00CF4083"/>
    <w:rsid w:val="00CF764E"/>
    <w:rsid w:val="00CF7BB0"/>
    <w:rsid w:val="00D057ED"/>
    <w:rsid w:val="00D077A9"/>
    <w:rsid w:val="00D104CF"/>
    <w:rsid w:val="00D129B1"/>
    <w:rsid w:val="00D160A0"/>
    <w:rsid w:val="00D232BA"/>
    <w:rsid w:val="00D32F3E"/>
    <w:rsid w:val="00D3397A"/>
    <w:rsid w:val="00D33FF0"/>
    <w:rsid w:val="00D503F1"/>
    <w:rsid w:val="00D53A16"/>
    <w:rsid w:val="00D5633C"/>
    <w:rsid w:val="00D604D9"/>
    <w:rsid w:val="00D627F2"/>
    <w:rsid w:val="00D70713"/>
    <w:rsid w:val="00D70F8E"/>
    <w:rsid w:val="00D71567"/>
    <w:rsid w:val="00D7200F"/>
    <w:rsid w:val="00D74C75"/>
    <w:rsid w:val="00D81633"/>
    <w:rsid w:val="00D843E6"/>
    <w:rsid w:val="00D85BB5"/>
    <w:rsid w:val="00D91A4C"/>
    <w:rsid w:val="00D966A1"/>
    <w:rsid w:val="00D97A33"/>
    <w:rsid w:val="00DA1034"/>
    <w:rsid w:val="00DB2B5E"/>
    <w:rsid w:val="00DB378E"/>
    <w:rsid w:val="00DC6FB1"/>
    <w:rsid w:val="00DC7E3E"/>
    <w:rsid w:val="00DD3A5D"/>
    <w:rsid w:val="00DD66B8"/>
    <w:rsid w:val="00DD7D20"/>
    <w:rsid w:val="00DE1757"/>
    <w:rsid w:val="00DE297E"/>
    <w:rsid w:val="00DF0DE3"/>
    <w:rsid w:val="00DF19BD"/>
    <w:rsid w:val="00DF1D81"/>
    <w:rsid w:val="00DF1E39"/>
    <w:rsid w:val="00DF5719"/>
    <w:rsid w:val="00DF57C1"/>
    <w:rsid w:val="00E05023"/>
    <w:rsid w:val="00E170CC"/>
    <w:rsid w:val="00E2689C"/>
    <w:rsid w:val="00E31733"/>
    <w:rsid w:val="00E31B4B"/>
    <w:rsid w:val="00E36AB5"/>
    <w:rsid w:val="00E4074A"/>
    <w:rsid w:val="00E42576"/>
    <w:rsid w:val="00E43251"/>
    <w:rsid w:val="00E47678"/>
    <w:rsid w:val="00E5058F"/>
    <w:rsid w:val="00E52663"/>
    <w:rsid w:val="00E54EC4"/>
    <w:rsid w:val="00E61563"/>
    <w:rsid w:val="00E63C32"/>
    <w:rsid w:val="00E6432D"/>
    <w:rsid w:val="00E66242"/>
    <w:rsid w:val="00E721C6"/>
    <w:rsid w:val="00E90464"/>
    <w:rsid w:val="00E92471"/>
    <w:rsid w:val="00EB567C"/>
    <w:rsid w:val="00EB590F"/>
    <w:rsid w:val="00EC298E"/>
    <w:rsid w:val="00EE00C8"/>
    <w:rsid w:val="00EE08E1"/>
    <w:rsid w:val="00EE3437"/>
    <w:rsid w:val="00EE5C0A"/>
    <w:rsid w:val="00EE7EC2"/>
    <w:rsid w:val="00EF78C5"/>
    <w:rsid w:val="00F06EAC"/>
    <w:rsid w:val="00F10864"/>
    <w:rsid w:val="00F10949"/>
    <w:rsid w:val="00F1132E"/>
    <w:rsid w:val="00F25CC1"/>
    <w:rsid w:val="00F336AA"/>
    <w:rsid w:val="00F3420D"/>
    <w:rsid w:val="00F3669B"/>
    <w:rsid w:val="00F41B04"/>
    <w:rsid w:val="00F41F35"/>
    <w:rsid w:val="00F42F90"/>
    <w:rsid w:val="00F4683A"/>
    <w:rsid w:val="00F53601"/>
    <w:rsid w:val="00F61D4D"/>
    <w:rsid w:val="00F70B7C"/>
    <w:rsid w:val="00F70FF8"/>
    <w:rsid w:val="00F74A3A"/>
    <w:rsid w:val="00F767CF"/>
    <w:rsid w:val="00F77350"/>
    <w:rsid w:val="00F84ADC"/>
    <w:rsid w:val="00F94866"/>
    <w:rsid w:val="00F95050"/>
    <w:rsid w:val="00F956FE"/>
    <w:rsid w:val="00F95FE7"/>
    <w:rsid w:val="00F9688E"/>
    <w:rsid w:val="00FA3653"/>
    <w:rsid w:val="00FA50C7"/>
    <w:rsid w:val="00FB2BCE"/>
    <w:rsid w:val="00FB4FA3"/>
    <w:rsid w:val="00FC3A23"/>
    <w:rsid w:val="00FC527E"/>
    <w:rsid w:val="00FD5B12"/>
    <w:rsid w:val="00FD7C20"/>
    <w:rsid w:val="00FD7CFF"/>
    <w:rsid w:val="00FE439B"/>
    <w:rsid w:val="00FE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12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2"/>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character" w:styleId="af8">
    <w:name w:val="Strong"/>
    <w:qFormat/>
    <w:rsid w:val="00474BE2"/>
    <w:rPr>
      <w:b/>
      <w:bCs/>
    </w:rPr>
  </w:style>
  <w:style w:type="paragraph" w:styleId="af9">
    <w:name w:val="Balloon Text"/>
    <w:basedOn w:val="a0"/>
    <w:link w:val="afa"/>
    <w:rsid w:val="00474BE2"/>
    <w:rPr>
      <w:rFonts w:ascii="Arial" w:eastAsia="ＭＳ ゴシック" w:hAnsi="Arial"/>
      <w:sz w:val="18"/>
      <w:szCs w:val="18"/>
      <w:lang w:val="x-none" w:eastAsia="x-none"/>
    </w:rPr>
  </w:style>
  <w:style w:type="character" w:customStyle="1" w:styleId="afa">
    <w:name w:val="吹き出し (文字)"/>
    <w:link w:val="af9"/>
    <w:rsid w:val="00474BE2"/>
    <w:rPr>
      <w:rFonts w:ascii="Arial" w:eastAsia="ＭＳ ゴシック" w:hAnsi="Arial" w:cs="Times New Roman"/>
      <w:kern w:val="2"/>
      <w:sz w:val="18"/>
      <w:szCs w:val="18"/>
    </w:rPr>
  </w:style>
  <w:style w:type="character" w:customStyle="1" w:styleId="af6">
    <w:name w:val="ヘッダー (文字)"/>
    <w:link w:val="af5"/>
    <w:rsid w:val="00D91A4C"/>
    <w:rPr>
      <w:kern w:val="2"/>
      <w:sz w:val="21"/>
    </w:rPr>
  </w:style>
  <w:style w:type="character" w:customStyle="1" w:styleId="af2">
    <w:name w:val="書式なし (文字)"/>
    <w:link w:val="af1"/>
    <w:uiPriority w:val="99"/>
    <w:rsid w:val="000912D4"/>
    <w:rPr>
      <w:rFonts w:ascii="ＭＳ 明朝" w:hAnsi="Courier New" w:cs="Century"/>
      <w:kern w:val="2"/>
      <w:sz w:val="21"/>
      <w:szCs w:val="21"/>
    </w:rPr>
  </w:style>
  <w:style w:type="paragraph" w:styleId="afb">
    <w:name w:val="List Paragraph"/>
    <w:basedOn w:val="a0"/>
    <w:uiPriority w:val="34"/>
    <w:qFormat/>
    <w:rsid w:val="006B2395"/>
    <w:pPr>
      <w:ind w:leftChars="400" w:left="840"/>
    </w:pPr>
  </w:style>
  <w:style w:type="paragraph" w:styleId="afc">
    <w:name w:val="annotation text"/>
    <w:basedOn w:val="a0"/>
    <w:link w:val="afd"/>
    <w:rsid w:val="00BB553F"/>
    <w:pPr>
      <w:adjustRightInd/>
      <w:jc w:val="left"/>
      <w:textAlignment w:val="auto"/>
    </w:pPr>
    <w:rPr>
      <w:szCs w:val="24"/>
    </w:rPr>
  </w:style>
  <w:style w:type="character" w:customStyle="1" w:styleId="afd">
    <w:name w:val="コメント文字列 (文字)"/>
    <w:basedOn w:val="a1"/>
    <w:link w:val="afc"/>
    <w:rsid w:val="00BB553F"/>
    <w:rPr>
      <w:kern w:val="2"/>
      <w:sz w:val="21"/>
      <w:szCs w:val="24"/>
    </w:rPr>
  </w:style>
  <w:style w:type="character" w:styleId="afe">
    <w:name w:val="annotation reference"/>
    <w:basedOn w:val="a1"/>
    <w:rsid w:val="00E2689C"/>
    <w:rPr>
      <w:sz w:val="18"/>
      <w:szCs w:val="18"/>
    </w:rPr>
  </w:style>
  <w:style w:type="paragraph" w:styleId="aff">
    <w:name w:val="annotation subject"/>
    <w:basedOn w:val="afc"/>
    <w:next w:val="afc"/>
    <w:link w:val="aff0"/>
    <w:rsid w:val="00E2689C"/>
    <w:pPr>
      <w:adjustRightInd w:val="0"/>
      <w:textAlignment w:val="baseline"/>
    </w:pPr>
    <w:rPr>
      <w:b/>
      <w:bCs/>
      <w:szCs w:val="20"/>
    </w:rPr>
  </w:style>
  <w:style w:type="character" w:customStyle="1" w:styleId="aff0">
    <w:name w:val="コメント内容 (文字)"/>
    <w:basedOn w:val="afd"/>
    <w:link w:val="aff"/>
    <w:rsid w:val="00E2689C"/>
    <w:rPr>
      <w:b/>
      <w:bCs/>
      <w:kern w:val="2"/>
      <w:sz w:val="21"/>
      <w:szCs w:val="24"/>
    </w:rPr>
  </w:style>
  <w:style w:type="paragraph" w:styleId="aff1">
    <w:name w:val="Revision"/>
    <w:hidden/>
    <w:uiPriority w:val="99"/>
    <w:semiHidden/>
    <w:rsid w:val="000A28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686035">
      <w:bodyDiv w:val="1"/>
      <w:marLeft w:val="0"/>
      <w:marRight w:val="0"/>
      <w:marTop w:val="0"/>
      <w:marBottom w:val="0"/>
      <w:divBdr>
        <w:top w:val="none" w:sz="0" w:space="0" w:color="auto"/>
        <w:left w:val="none" w:sz="0" w:space="0" w:color="auto"/>
        <w:bottom w:val="none" w:sz="0" w:space="0" w:color="auto"/>
        <w:right w:val="none" w:sz="0" w:space="0" w:color="auto"/>
      </w:divBdr>
    </w:div>
    <w:div w:id="13957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88CB-A11A-41D9-9508-AEBEA7F5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14109</Words>
  <Characters>857</Characters>
  <Application>Microsoft Office Word</Application>
  <DocSecurity>0</DocSecurity>
  <Lines>7</Lines>
  <Paragraphs>29</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2021-12-01T02:30:00Z</dcterms:modified>
</cp:coreProperties>
</file>